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B77F" w14:textId="4EAD621D" w:rsidR="008752BC" w:rsidRPr="003F1F78" w:rsidRDefault="005B70A1" w:rsidP="008752BC">
      <w:pPr>
        <w:pStyle w:val="Overskrift1"/>
        <w:rPr>
          <w:lang w:val="en-US"/>
        </w:rPr>
      </w:pPr>
      <w:r w:rsidRPr="003F1F78">
        <w:rPr>
          <w:lang w:val="en-US"/>
        </w:rPr>
        <w:t>Genetic</w:t>
      </w:r>
      <w:r w:rsidR="004B696F" w:rsidRPr="003F1F78">
        <w:rPr>
          <w:lang w:val="en-US"/>
        </w:rPr>
        <w:t xml:space="preserve"> fingerprinting</w:t>
      </w:r>
      <w:r w:rsidR="008752BC" w:rsidRPr="003F1F78">
        <w:rPr>
          <w:lang w:val="en-US"/>
        </w:rPr>
        <w:t xml:space="preserve">: </w:t>
      </w:r>
      <w:r w:rsidR="004B696F" w:rsidRPr="003F1F78">
        <w:rPr>
          <w:lang w:val="en-US"/>
        </w:rPr>
        <w:t>lab-</w:t>
      </w:r>
      <w:r w:rsidR="008752BC" w:rsidRPr="003F1F78">
        <w:rPr>
          <w:lang w:val="en-US"/>
        </w:rPr>
        <w:t>proto</w:t>
      </w:r>
      <w:r w:rsidR="004B696F" w:rsidRPr="003F1F78">
        <w:rPr>
          <w:lang w:val="en-US"/>
        </w:rPr>
        <w:t>c</w:t>
      </w:r>
      <w:r w:rsidR="008752BC" w:rsidRPr="003F1F78">
        <w:rPr>
          <w:lang w:val="en-US"/>
        </w:rPr>
        <w:t>ol</w:t>
      </w:r>
    </w:p>
    <w:p w14:paraId="5867B780" w14:textId="77777777" w:rsidR="008752BC" w:rsidRPr="003F1F78" w:rsidRDefault="00DF7F93">
      <w:pPr>
        <w:rPr>
          <w:lang w:val="en-US"/>
        </w:rPr>
      </w:pPr>
      <w:r w:rsidRPr="008752BC">
        <w:rPr>
          <w:noProof/>
          <w:lang w:eastAsia="da-DK"/>
        </w:rPr>
        <w:drawing>
          <wp:anchor distT="0" distB="0" distL="114300" distR="114300" simplePos="0" relativeHeight="251658240" behindDoc="0" locked="0" layoutInCell="1" allowOverlap="1" wp14:anchorId="5867B807" wp14:editId="5867B808">
            <wp:simplePos x="0" y="0"/>
            <wp:positionH relativeFrom="margin">
              <wp:posOffset>2646680</wp:posOffset>
            </wp:positionH>
            <wp:positionV relativeFrom="margin">
              <wp:posOffset>586740</wp:posOffset>
            </wp:positionV>
            <wp:extent cx="3495675" cy="8279130"/>
            <wp:effectExtent l="0" t="0" r="9525" b="76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8279130"/>
                    </a:xfrm>
                    <a:prstGeom prst="rect">
                      <a:avLst/>
                    </a:prstGeom>
                    <a:noFill/>
                    <a:ln>
                      <a:noFill/>
                    </a:ln>
                  </pic:spPr>
                </pic:pic>
              </a:graphicData>
            </a:graphic>
          </wp:anchor>
        </w:drawing>
      </w:r>
    </w:p>
    <w:p w14:paraId="5DF9F2A7" w14:textId="05A682F6" w:rsidR="004B696F" w:rsidRPr="003F1F78" w:rsidRDefault="003F1F78" w:rsidP="004B696F">
      <w:pPr>
        <w:rPr>
          <w:lang w:val="en-US"/>
        </w:rPr>
      </w:pPr>
      <w:r w:rsidRPr="003F1F78">
        <w:rPr>
          <w:lang w:val="en-US"/>
        </w:rPr>
        <w:t>The protocol consists of 5 steps</w:t>
      </w:r>
      <w:r w:rsidR="008752BC" w:rsidRPr="003F1F78">
        <w:rPr>
          <w:lang w:val="en-US"/>
        </w:rPr>
        <w:t>:</w:t>
      </w:r>
    </w:p>
    <w:p w14:paraId="5867B782" w14:textId="2D3A568A" w:rsidR="008752BC" w:rsidRPr="004B696F" w:rsidRDefault="004B696F" w:rsidP="008752BC">
      <w:pPr>
        <w:pStyle w:val="Listeafsnit"/>
        <w:numPr>
          <w:ilvl w:val="0"/>
          <w:numId w:val="1"/>
        </w:numPr>
        <w:rPr>
          <w:lang w:val="en-US"/>
        </w:rPr>
      </w:pPr>
      <w:r w:rsidRPr="004B696F">
        <w:rPr>
          <w:lang w:val="en-US"/>
        </w:rPr>
        <w:t>A sample</w:t>
      </w:r>
      <w:r w:rsidR="00916056">
        <w:rPr>
          <w:lang w:val="en-US"/>
        </w:rPr>
        <w:t xml:space="preserve"> (blood, skin, sperm, saliva etc.)</w:t>
      </w:r>
      <w:r w:rsidRPr="004B696F">
        <w:rPr>
          <w:lang w:val="en-US"/>
        </w:rPr>
        <w:t xml:space="preserve"> is collected from the crime scene</w:t>
      </w:r>
      <w:r>
        <w:rPr>
          <w:lang w:val="en-US"/>
        </w:rPr>
        <w:t xml:space="preserve"> (handed out by the teacher).</w:t>
      </w:r>
    </w:p>
    <w:p w14:paraId="5867B783" w14:textId="5E91C72A" w:rsidR="008752BC" w:rsidRPr="004B696F" w:rsidRDefault="008752BC" w:rsidP="008752BC">
      <w:pPr>
        <w:pStyle w:val="Listeafsnit"/>
        <w:numPr>
          <w:ilvl w:val="0"/>
          <w:numId w:val="1"/>
        </w:numPr>
        <w:rPr>
          <w:lang w:val="en-US"/>
        </w:rPr>
      </w:pPr>
      <w:r w:rsidRPr="004B696F">
        <w:rPr>
          <w:lang w:val="en-US"/>
        </w:rPr>
        <w:t xml:space="preserve">DNA </w:t>
      </w:r>
      <w:r w:rsidR="004B696F" w:rsidRPr="004B696F">
        <w:rPr>
          <w:lang w:val="en-US"/>
        </w:rPr>
        <w:t>is extracted from the sample</w:t>
      </w:r>
      <w:r w:rsidR="004B696F">
        <w:rPr>
          <w:lang w:val="en-US"/>
        </w:rPr>
        <w:t xml:space="preserve"> (the samples you get from the teacher has already been </w:t>
      </w:r>
      <w:r w:rsidR="00916056">
        <w:rPr>
          <w:lang w:val="en-US"/>
        </w:rPr>
        <w:t>e</w:t>
      </w:r>
      <w:r w:rsidR="004B696F">
        <w:rPr>
          <w:lang w:val="en-US"/>
        </w:rPr>
        <w:t>xtracted)</w:t>
      </w:r>
    </w:p>
    <w:p w14:paraId="5FFED74F" w14:textId="43EB5399" w:rsidR="004B696F" w:rsidRPr="004B696F" w:rsidRDefault="004B696F" w:rsidP="004B696F">
      <w:pPr>
        <w:pStyle w:val="Listeafsnit"/>
        <w:numPr>
          <w:ilvl w:val="0"/>
          <w:numId w:val="1"/>
        </w:numPr>
        <w:rPr>
          <w:lang w:val="en-US"/>
        </w:rPr>
      </w:pPr>
      <w:r>
        <w:rPr>
          <w:lang w:val="en-US"/>
        </w:rPr>
        <w:t>The</w:t>
      </w:r>
      <w:r w:rsidR="008752BC" w:rsidRPr="004B696F">
        <w:rPr>
          <w:lang w:val="en-US"/>
        </w:rPr>
        <w:t xml:space="preserve"> </w:t>
      </w:r>
      <w:r w:rsidR="008752BC" w:rsidRPr="004B696F">
        <w:rPr>
          <w:b/>
          <w:i/>
          <w:lang w:val="en-US"/>
        </w:rPr>
        <w:t>Polymerase Chain Reaction (PCR)</w:t>
      </w:r>
      <w:r w:rsidR="008752BC" w:rsidRPr="004B696F">
        <w:rPr>
          <w:lang w:val="en-US"/>
        </w:rPr>
        <w:t xml:space="preserve"> </w:t>
      </w:r>
      <w:r>
        <w:rPr>
          <w:lang w:val="en-US"/>
        </w:rPr>
        <w:t xml:space="preserve">multiplies certain DNA-sequences, which means that you will be able to compare </w:t>
      </w:r>
      <w:r w:rsidR="007B5AB2">
        <w:rPr>
          <w:lang w:val="en-US"/>
        </w:rPr>
        <w:t xml:space="preserve">these sequences between the victim, the perpetrator and the suspects. </w:t>
      </w:r>
    </w:p>
    <w:p w14:paraId="5867B785" w14:textId="68AF065F" w:rsidR="008752BC" w:rsidRPr="00916056" w:rsidRDefault="00916056" w:rsidP="008752BC">
      <w:pPr>
        <w:pStyle w:val="Listeafsnit"/>
        <w:numPr>
          <w:ilvl w:val="0"/>
          <w:numId w:val="1"/>
        </w:numPr>
        <w:rPr>
          <w:lang w:val="en-US"/>
        </w:rPr>
      </w:pPr>
      <w:r w:rsidRPr="00916056">
        <w:rPr>
          <w:b/>
          <w:i/>
          <w:lang w:val="en-US"/>
        </w:rPr>
        <w:t>G</w:t>
      </w:r>
      <w:r w:rsidR="008752BC" w:rsidRPr="00916056">
        <w:rPr>
          <w:b/>
          <w:i/>
          <w:lang w:val="en-US"/>
        </w:rPr>
        <w:t>el</w:t>
      </w:r>
      <w:r w:rsidRPr="00916056">
        <w:rPr>
          <w:b/>
          <w:i/>
          <w:lang w:val="en-US"/>
        </w:rPr>
        <w:t xml:space="preserve"> </w:t>
      </w:r>
      <w:r w:rsidR="008752BC" w:rsidRPr="00916056">
        <w:rPr>
          <w:b/>
          <w:i/>
          <w:lang w:val="en-US"/>
        </w:rPr>
        <w:t>ele</w:t>
      </w:r>
      <w:r w:rsidRPr="00916056">
        <w:rPr>
          <w:b/>
          <w:i/>
          <w:lang w:val="en-US"/>
        </w:rPr>
        <w:t>c</w:t>
      </w:r>
      <w:r w:rsidR="008752BC" w:rsidRPr="00916056">
        <w:rPr>
          <w:b/>
          <w:i/>
          <w:lang w:val="en-US"/>
        </w:rPr>
        <w:t>tro</w:t>
      </w:r>
      <w:r w:rsidRPr="00916056">
        <w:rPr>
          <w:b/>
          <w:i/>
          <w:lang w:val="en-US"/>
        </w:rPr>
        <w:t>ph</w:t>
      </w:r>
      <w:r w:rsidR="008752BC" w:rsidRPr="00916056">
        <w:rPr>
          <w:b/>
          <w:i/>
          <w:lang w:val="en-US"/>
        </w:rPr>
        <w:t>ores</w:t>
      </w:r>
      <w:r w:rsidRPr="00916056">
        <w:rPr>
          <w:b/>
          <w:i/>
          <w:lang w:val="en-US"/>
        </w:rPr>
        <w:t>is</w:t>
      </w:r>
      <w:r w:rsidR="008752BC" w:rsidRPr="00916056">
        <w:rPr>
          <w:lang w:val="en-US"/>
        </w:rPr>
        <w:t xml:space="preserve"> </w:t>
      </w:r>
      <w:r w:rsidRPr="00916056">
        <w:rPr>
          <w:lang w:val="en-US"/>
        </w:rPr>
        <w:t>separates the multiplied DNA-sequences according to their leng</w:t>
      </w:r>
      <w:r>
        <w:rPr>
          <w:lang w:val="en-US"/>
        </w:rPr>
        <w:t>th</w:t>
      </w:r>
    </w:p>
    <w:p w14:paraId="3EBF957E" w14:textId="1DE34DE6" w:rsidR="00797356" w:rsidRPr="00797356" w:rsidRDefault="00916056" w:rsidP="00797356">
      <w:pPr>
        <w:pStyle w:val="Listeafsnit"/>
        <w:numPr>
          <w:ilvl w:val="0"/>
          <w:numId w:val="1"/>
        </w:numPr>
        <w:rPr>
          <w:lang w:val="en-US"/>
        </w:rPr>
      </w:pPr>
      <w:r w:rsidRPr="00797356">
        <w:rPr>
          <w:lang w:val="en-US"/>
        </w:rPr>
        <w:t xml:space="preserve">The gels are </w:t>
      </w:r>
      <w:r w:rsidR="00DB4F73" w:rsidRPr="00DB4F73">
        <w:rPr>
          <w:b/>
          <w:lang w:val="en-US"/>
        </w:rPr>
        <w:t>prepared,</w:t>
      </w:r>
      <w:r w:rsidR="00DB4F73">
        <w:rPr>
          <w:lang w:val="en-US"/>
        </w:rPr>
        <w:t xml:space="preserve"> </w:t>
      </w:r>
      <w:r w:rsidRPr="00797356">
        <w:rPr>
          <w:b/>
          <w:lang w:val="en-US"/>
        </w:rPr>
        <w:t xml:space="preserve">photographed </w:t>
      </w:r>
      <w:r w:rsidRPr="00797356">
        <w:rPr>
          <w:lang w:val="en-US"/>
        </w:rPr>
        <w:t xml:space="preserve">and </w:t>
      </w:r>
      <w:r w:rsidRPr="00797356">
        <w:rPr>
          <w:b/>
          <w:lang w:val="en-US"/>
        </w:rPr>
        <w:t>interpreted.</w:t>
      </w:r>
      <w:r w:rsidRPr="00797356">
        <w:rPr>
          <w:lang w:val="en-US"/>
        </w:rPr>
        <w:t xml:space="preserve"> Some of the suspects can be set free</w:t>
      </w:r>
      <w:r w:rsidR="008752BC" w:rsidRPr="00797356">
        <w:rPr>
          <w:lang w:val="en-US"/>
        </w:rPr>
        <w:t xml:space="preserve"> </w:t>
      </w:r>
      <w:r w:rsidRPr="00797356">
        <w:rPr>
          <w:lang w:val="en-US"/>
        </w:rPr>
        <w:t>and hopefully the perpetrator ca</w:t>
      </w:r>
      <w:r w:rsidR="00797356" w:rsidRPr="00797356">
        <w:rPr>
          <w:lang w:val="en-US"/>
        </w:rPr>
        <w:t>n get</w:t>
      </w:r>
      <w:r w:rsidR="00797356">
        <w:rPr>
          <w:lang w:val="en-US"/>
        </w:rPr>
        <w:t xml:space="preserve"> a sentence.</w:t>
      </w:r>
    </w:p>
    <w:p w14:paraId="36BD9A9D" w14:textId="77777777" w:rsidR="00797356" w:rsidRPr="00CF44B7" w:rsidRDefault="00797356" w:rsidP="00797356">
      <w:pPr>
        <w:pStyle w:val="Listeafsnit"/>
        <w:rPr>
          <w:lang w:val="en-US"/>
        </w:rPr>
      </w:pPr>
      <w:r w:rsidRPr="00797356">
        <w:rPr>
          <w:lang w:val="en-US"/>
        </w:rPr>
        <w:br/>
      </w:r>
      <w:r w:rsidRPr="00797356">
        <w:rPr>
          <w:lang w:val="en-US"/>
        </w:rPr>
        <w:br/>
      </w:r>
    </w:p>
    <w:p w14:paraId="3B39B20B" w14:textId="463E4ADE" w:rsidR="00797356" w:rsidRPr="00797356" w:rsidRDefault="00797356" w:rsidP="00797356">
      <w:pPr>
        <w:pStyle w:val="Listeafsnit"/>
        <w:rPr>
          <w:b/>
          <w:u w:val="single"/>
          <w:lang w:val="en-US"/>
        </w:rPr>
      </w:pPr>
      <w:r w:rsidRPr="00797356">
        <w:rPr>
          <w:b/>
          <w:u w:val="single"/>
          <w:lang w:val="en-US"/>
        </w:rPr>
        <w:t>NOTE:</w:t>
      </w:r>
    </w:p>
    <w:p w14:paraId="2D1302AE" w14:textId="06BADC7E" w:rsidR="00797356" w:rsidRDefault="00797356" w:rsidP="00797356">
      <w:pPr>
        <w:pStyle w:val="Listeafsnit"/>
        <w:rPr>
          <w:lang w:val="en-US"/>
        </w:rPr>
      </w:pPr>
      <w:r w:rsidRPr="00797356">
        <w:rPr>
          <w:lang w:val="en-US"/>
        </w:rPr>
        <w:t>The teacher will hand out the</w:t>
      </w:r>
      <w:r>
        <w:rPr>
          <w:lang w:val="en-US"/>
        </w:rPr>
        <w:t xml:space="preserve"> extracted DNA (</w:t>
      </w:r>
      <w:r w:rsidRPr="00797356">
        <w:rPr>
          <w:b/>
          <w:lang w:val="en-US"/>
        </w:rPr>
        <w:t>step 1</w:t>
      </w:r>
      <w:r>
        <w:rPr>
          <w:lang w:val="en-US"/>
        </w:rPr>
        <w:t xml:space="preserve"> and </w:t>
      </w:r>
      <w:r w:rsidRPr="00797356">
        <w:rPr>
          <w:b/>
          <w:lang w:val="en-US"/>
        </w:rPr>
        <w:t>2</w:t>
      </w:r>
      <w:r>
        <w:rPr>
          <w:lang w:val="en-US"/>
        </w:rPr>
        <w:t>)</w:t>
      </w:r>
      <w:r w:rsidR="008752BC" w:rsidRPr="00797356">
        <w:rPr>
          <w:lang w:val="en-US"/>
        </w:rPr>
        <w:t xml:space="preserve">, </w:t>
      </w:r>
      <w:r>
        <w:rPr>
          <w:lang w:val="en-US"/>
        </w:rPr>
        <w:t xml:space="preserve">you will then complete </w:t>
      </w:r>
      <w:r w:rsidRPr="00797356">
        <w:rPr>
          <w:b/>
          <w:lang w:val="en-US"/>
        </w:rPr>
        <w:t xml:space="preserve">step 3,4 </w:t>
      </w:r>
      <w:r w:rsidRPr="00797356">
        <w:rPr>
          <w:lang w:val="en-US"/>
        </w:rPr>
        <w:t>and</w:t>
      </w:r>
      <w:r w:rsidRPr="00797356">
        <w:rPr>
          <w:b/>
          <w:lang w:val="en-US"/>
        </w:rPr>
        <w:t xml:space="preserve"> 5</w:t>
      </w:r>
      <w:r>
        <w:rPr>
          <w:lang w:val="en-US"/>
        </w:rPr>
        <w:t xml:space="preserve"> yourself in the lab.</w:t>
      </w:r>
    </w:p>
    <w:p w14:paraId="4BF7509D" w14:textId="77777777" w:rsidR="00797356" w:rsidRDefault="00797356" w:rsidP="00797356">
      <w:pPr>
        <w:pStyle w:val="Listeafsnit"/>
        <w:rPr>
          <w:lang w:val="en-US"/>
        </w:rPr>
      </w:pPr>
    </w:p>
    <w:p w14:paraId="5867B787" w14:textId="6125E2BA" w:rsidR="008752BC" w:rsidRPr="00797356" w:rsidRDefault="008752BC" w:rsidP="00797356">
      <w:pPr>
        <w:pStyle w:val="Listeafsnit"/>
        <w:rPr>
          <w:lang w:val="en-US"/>
        </w:rPr>
      </w:pPr>
    </w:p>
    <w:p w14:paraId="5867B788" w14:textId="77777777" w:rsidR="00FD0E9B" w:rsidRPr="00797356" w:rsidRDefault="00FD0E9B">
      <w:pPr>
        <w:rPr>
          <w:lang w:val="en-US"/>
        </w:rPr>
      </w:pPr>
    </w:p>
    <w:p w14:paraId="5867B789" w14:textId="77777777" w:rsidR="008752BC" w:rsidRPr="00797356" w:rsidRDefault="008752BC">
      <w:pPr>
        <w:rPr>
          <w:lang w:val="en-US"/>
        </w:rPr>
      </w:pPr>
    </w:p>
    <w:p w14:paraId="5867B78A" w14:textId="77777777" w:rsidR="008752BC" w:rsidRPr="00797356" w:rsidRDefault="008752BC">
      <w:pPr>
        <w:rPr>
          <w:lang w:val="en-US"/>
        </w:rPr>
      </w:pPr>
    </w:p>
    <w:p w14:paraId="5867B78B" w14:textId="77777777" w:rsidR="008752BC" w:rsidRPr="00797356" w:rsidRDefault="008752BC">
      <w:pPr>
        <w:rPr>
          <w:lang w:val="en-US"/>
        </w:rPr>
      </w:pPr>
      <w:r w:rsidRPr="00797356">
        <w:rPr>
          <w:lang w:val="en-US"/>
        </w:rPr>
        <w:br w:type="page"/>
      </w:r>
    </w:p>
    <w:p w14:paraId="5867B78C" w14:textId="15AEBFB4" w:rsidR="008752BC" w:rsidRPr="00DB4F73" w:rsidRDefault="00DB4F73" w:rsidP="00B519E7">
      <w:pPr>
        <w:pStyle w:val="Overskrift2"/>
        <w:rPr>
          <w:u w:val="single"/>
          <w:lang w:val="en-US"/>
        </w:rPr>
      </w:pPr>
      <w:r w:rsidRPr="00DB4F73">
        <w:rPr>
          <w:u w:val="single"/>
          <w:lang w:val="en-US"/>
        </w:rPr>
        <w:lastRenderedPageBreak/>
        <w:t xml:space="preserve">3) </w:t>
      </w:r>
      <w:r w:rsidR="00337810" w:rsidRPr="00DB4F73">
        <w:rPr>
          <w:u w:val="single"/>
          <w:lang w:val="en-US"/>
        </w:rPr>
        <w:t>Multiplying of</w:t>
      </w:r>
      <w:r w:rsidR="008752BC" w:rsidRPr="00DB4F73">
        <w:rPr>
          <w:u w:val="single"/>
          <w:lang w:val="en-US"/>
        </w:rPr>
        <w:t xml:space="preserve"> DNA </w:t>
      </w:r>
      <w:r w:rsidR="00337810" w:rsidRPr="00DB4F73">
        <w:rPr>
          <w:u w:val="single"/>
          <w:lang w:val="en-US"/>
        </w:rPr>
        <w:t>by the</w:t>
      </w:r>
      <w:r w:rsidR="008752BC" w:rsidRPr="00DB4F73">
        <w:rPr>
          <w:u w:val="single"/>
          <w:lang w:val="en-US"/>
        </w:rPr>
        <w:t xml:space="preserve"> Polymerase Chain Reaction (PCR)</w:t>
      </w:r>
    </w:p>
    <w:p w14:paraId="5867B78D" w14:textId="77777777" w:rsidR="00B519E7" w:rsidRPr="00337810" w:rsidRDefault="00B519E7">
      <w:pPr>
        <w:rPr>
          <w:b/>
          <w:lang w:val="en-US"/>
        </w:rPr>
      </w:pPr>
    </w:p>
    <w:p w14:paraId="5867B78E" w14:textId="4421A1D0" w:rsidR="008752BC" w:rsidRPr="00CF44B7" w:rsidRDefault="008752BC">
      <w:pPr>
        <w:rPr>
          <w:b/>
          <w:lang w:val="en-US"/>
        </w:rPr>
      </w:pPr>
      <w:r w:rsidRPr="00CF44B7">
        <w:rPr>
          <w:b/>
          <w:lang w:val="en-US"/>
        </w:rPr>
        <w:t>Material</w:t>
      </w:r>
      <w:r w:rsidR="00337810" w:rsidRPr="00CF44B7">
        <w:rPr>
          <w:b/>
          <w:lang w:val="en-US"/>
        </w:rPr>
        <w:t>s</w:t>
      </w:r>
    </w:p>
    <w:p w14:paraId="5867B78F" w14:textId="3931D14C" w:rsidR="008752BC" w:rsidRPr="00337810" w:rsidRDefault="00337810" w:rsidP="00B519E7">
      <w:pPr>
        <w:spacing w:after="0"/>
        <w:rPr>
          <w:lang w:val="en-US"/>
        </w:rPr>
      </w:pPr>
      <w:r w:rsidRPr="00337810">
        <w:rPr>
          <w:lang w:val="en-US"/>
        </w:rPr>
        <w:t>At the workplace (at the table)</w:t>
      </w:r>
      <w:r w:rsidR="008752BC" w:rsidRPr="00337810">
        <w:rPr>
          <w:lang w:val="en-US"/>
        </w:rPr>
        <w:t>:</w:t>
      </w:r>
    </w:p>
    <w:p w14:paraId="5867B790" w14:textId="0AB2442B" w:rsidR="00FE10A1" w:rsidRDefault="00FE10A1" w:rsidP="00B519E7">
      <w:pPr>
        <w:pStyle w:val="Listeafsnit"/>
        <w:numPr>
          <w:ilvl w:val="0"/>
          <w:numId w:val="2"/>
        </w:numPr>
        <w:spacing w:after="0"/>
      </w:pPr>
      <w:r>
        <w:t>Rack</w:t>
      </w:r>
      <w:r w:rsidR="00337810">
        <w:t xml:space="preserve"> with</w:t>
      </w:r>
      <w:r>
        <w:t xml:space="preserve"> mi</w:t>
      </w:r>
      <w:r w:rsidR="00337810">
        <w:t>c</w:t>
      </w:r>
      <w:r>
        <w:t>ropipet</w:t>
      </w:r>
      <w:r w:rsidR="00337810">
        <w:t>tes</w:t>
      </w:r>
      <w:r w:rsidR="005F2A0A">
        <w:t xml:space="preserve"> </w:t>
      </w:r>
    </w:p>
    <w:p w14:paraId="5867B791" w14:textId="30E0694F" w:rsidR="00FE10A1" w:rsidRPr="00ED61DA" w:rsidRDefault="00337810" w:rsidP="00B519E7">
      <w:pPr>
        <w:pStyle w:val="Listeafsnit"/>
        <w:numPr>
          <w:ilvl w:val="0"/>
          <w:numId w:val="2"/>
        </w:numPr>
        <w:spacing w:after="0"/>
        <w:rPr>
          <w:lang w:val="en-US"/>
        </w:rPr>
      </w:pPr>
      <w:r w:rsidRPr="00ED61DA">
        <w:rPr>
          <w:lang w:val="en-US"/>
        </w:rPr>
        <w:t>Wastebin (</w:t>
      </w:r>
      <w:r w:rsidR="00ED61DA" w:rsidRPr="00ED61DA">
        <w:rPr>
          <w:lang w:val="en-US"/>
        </w:rPr>
        <w:t>tripod with plastic bag</w:t>
      </w:r>
      <w:r w:rsidRPr="00ED61DA">
        <w:rPr>
          <w:lang w:val="en-US"/>
        </w:rPr>
        <w:t>)</w:t>
      </w:r>
    </w:p>
    <w:p w14:paraId="5867B792" w14:textId="53CA9399" w:rsidR="00FE10A1" w:rsidRPr="00AC444D" w:rsidRDefault="00FE10A1" w:rsidP="00B519E7">
      <w:pPr>
        <w:pStyle w:val="Listeafsnit"/>
        <w:numPr>
          <w:ilvl w:val="0"/>
          <w:numId w:val="2"/>
        </w:numPr>
        <w:spacing w:after="0"/>
        <w:rPr>
          <w:lang w:val="en-US"/>
        </w:rPr>
      </w:pPr>
      <w:r w:rsidRPr="00AC444D">
        <w:rPr>
          <w:lang w:val="en-US"/>
        </w:rPr>
        <w:t>I</w:t>
      </w:r>
      <w:r w:rsidR="00337810" w:rsidRPr="00AC444D">
        <w:rPr>
          <w:lang w:val="en-US"/>
        </w:rPr>
        <w:t>ce</w:t>
      </w:r>
      <w:r w:rsidR="00502759" w:rsidRPr="00AC444D">
        <w:rPr>
          <w:lang w:val="en-US"/>
        </w:rPr>
        <w:t xml:space="preserve"> </w:t>
      </w:r>
      <w:r w:rsidRPr="00AC444D">
        <w:rPr>
          <w:lang w:val="en-US"/>
        </w:rPr>
        <w:t>b</w:t>
      </w:r>
      <w:r w:rsidR="00337810" w:rsidRPr="00AC444D">
        <w:rPr>
          <w:lang w:val="en-US"/>
        </w:rPr>
        <w:t>ath</w:t>
      </w:r>
      <w:r w:rsidR="00AC444D" w:rsidRPr="00AC444D">
        <w:rPr>
          <w:lang w:val="en-US"/>
        </w:rPr>
        <w:t xml:space="preserve"> and foam-floater</w:t>
      </w:r>
    </w:p>
    <w:p w14:paraId="5867B793" w14:textId="785384E9" w:rsidR="00FE10A1" w:rsidRDefault="00502759" w:rsidP="00B519E7">
      <w:pPr>
        <w:pStyle w:val="Listeafsnit"/>
        <w:numPr>
          <w:ilvl w:val="0"/>
          <w:numId w:val="2"/>
        </w:numPr>
        <w:spacing w:after="0"/>
      </w:pPr>
      <w:r>
        <w:t>Permanent t</w:t>
      </w:r>
      <w:r w:rsidR="00FE10A1">
        <w:t>usch</w:t>
      </w:r>
    </w:p>
    <w:p w14:paraId="5867B794" w14:textId="5FAA8CEA" w:rsidR="008752BC" w:rsidRDefault="00FE10A1" w:rsidP="00B519E7">
      <w:pPr>
        <w:pStyle w:val="Listeafsnit"/>
        <w:numPr>
          <w:ilvl w:val="0"/>
          <w:numId w:val="2"/>
        </w:numPr>
        <w:spacing w:after="0"/>
      </w:pPr>
      <w:r>
        <w:t xml:space="preserve">Rack </w:t>
      </w:r>
      <w:r w:rsidR="00337810">
        <w:t>with the following</w:t>
      </w:r>
      <w:r>
        <w:t>:</w:t>
      </w:r>
    </w:p>
    <w:p w14:paraId="5867B795" w14:textId="73480A49" w:rsidR="00FE10A1" w:rsidRPr="00337810" w:rsidRDefault="00FE10A1" w:rsidP="00B519E7">
      <w:pPr>
        <w:pStyle w:val="Listeafsnit"/>
        <w:numPr>
          <w:ilvl w:val="1"/>
          <w:numId w:val="2"/>
        </w:numPr>
        <w:spacing w:after="0"/>
        <w:rPr>
          <w:lang w:val="en-US"/>
        </w:rPr>
      </w:pPr>
      <w:r w:rsidRPr="00337810">
        <w:rPr>
          <w:lang w:val="en-US"/>
        </w:rPr>
        <w:t>5 PCR-</w:t>
      </w:r>
      <w:r w:rsidR="00294176">
        <w:rPr>
          <w:lang w:val="en-US"/>
        </w:rPr>
        <w:t>tubes</w:t>
      </w:r>
      <w:r w:rsidRPr="00337810">
        <w:rPr>
          <w:lang w:val="en-US"/>
        </w:rPr>
        <w:t xml:space="preserve">, </w:t>
      </w:r>
      <w:r w:rsidR="00337810" w:rsidRPr="00337810">
        <w:rPr>
          <w:lang w:val="en-US"/>
        </w:rPr>
        <w:t>each with one</w:t>
      </w:r>
      <w:r w:rsidRPr="00337810">
        <w:rPr>
          <w:lang w:val="en-US"/>
        </w:rPr>
        <w:t xml:space="preserve"> reaction pellet</w:t>
      </w:r>
    </w:p>
    <w:p w14:paraId="5867B796" w14:textId="2DA46084" w:rsidR="00FE10A1" w:rsidRDefault="00FE10A1" w:rsidP="00B519E7">
      <w:pPr>
        <w:pStyle w:val="Listeafsnit"/>
        <w:numPr>
          <w:ilvl w:val="1"/>
          <w:numId w:val="2"/>
        </w:numPr>
        <w:spacing w:after="0"/>
      </w:pPr>
      <w:r>
        <w:t>1 eppendorf</w:t>
      </w:r>
      <w:r w:rsidR="00337810">
        <w:t>tube</w:t>
      </w:r>
      <w:r>
        <w:t xml:space="preserve"> </w:t>
      </w:r>
      <w:r w:rsidR="00337810">
        <w:t>with</w:t>
      </w:r>
      <w:r>
        <w:t xml:space="preserve"> primer</w:t>
      </w:r>
      <w:r w:rsidR="003C666F">
        <w:t xml:space="preserve"> mix</w:t>
      </w:r>
      <w:r w:rsidR="00ED61DA">
        <w:t xml:space="preserve"> (120 </w:t>
      </w:r>
    </w:p>
    <w:p w14:paraId="5867B797" w14:textId="7E823E74" w:rsidR="00FE10A1" w:rsidRDefault="00294176" w:rsidP="00B519E7">
      <w:pPr>
        <w:spacing w:after="0"/>
      </w:pPr>
      <w:r>
        <w:t>In common</w:t>
      </w:r>
      <w:r w:rsidR="00FE10A1">
        <w:t>:</w:t>
      </w:r>
    </w:p>
    <w:p w14:paraId="5867B798" w14:textId="46909773" w:rsidR="00FE10A1" w:rsidRDefault="00FE10A1" w:rsidP="00B519E7">
      <w:pPr>
        <w:pStyle w:val="Listeafsnit"/>
        <w:numPr>
          <w:ilvl w:val="0"/>
          <w:numId w:val="3"/>
        </w:numPr>
        <w:spacing w:after="0"/>
      </w:pPr>
      <w:r>
        <w:t>DNA-</w:t>
      </w:r>
      <w:r w:rsidR="00337810">
        <w:t>samples</w:t>
      </w:r>
    </w:p>
    <w:p w14:paraId="5867B799" w14:textId="61351709" w:rsidR="00FE10A1" w:rsidRDefault="00FE10A1" w:rsidP="00FE10A1">
      <w:pPr>
        <w:pStyle w:val="Listeafsnit"/>
        <w:numPr>
          <w:ilvl w:val="0"/>
          <w:numId w:val="3"/>
        </w:numPr>
      </w:pPr>
      <w:r>
        <w:t>PCR-t</w:t>
      </w:r>
      <w:r w:rsidR="00337810">
        <w:t>h</w:t>
      </w:r>
      <w:r>
        <w:t>ermocycler</w:t>
      </w:r>
    </w:p>
    <w:p w14:paraId="5867B79A" w14:textId="4241CF43" w:rsidR="00FE10A1" w:rsidRPr="00087D00" w:rsidRDefault="00294176" w:rsidP="00087D00">
      <w:pPr>
        <w:rPr>
          <w:b/>
        </w:rPr>
      </w:pPr>
      <w:r>
        <w:rPr>
          <w:b/>
        </w:rPr>
        <w:t>Protocol:</w:t>
      </w:r>
    </w:p>
    <w:tbl>
      <w:tblPr>
        <w:tblStyle w:val="Tabel-Gitter"/>
        <w:tblW w:w="0" w:type="auto"/>
        <w:tblCellMar>
          <w:left w:w="284" w:type="dxa"/>
          <w:right w:w="0" w:type="dxa"/>
        </w:tblCellMar>
        <w:tblLook w:val="04A0" w:firstRow="1" w:lastRow="0" w:firstColumn="1" w:lastColumn="0" w:noHBand="0" w:noVBand="1"/>
      </w:tblPr>
      <w:tblGrid>
        <w:gridCol w:w="4805"/>
        <w:gridCol w:w="4805"/>
      </w:tblGrid>
      <w:tr w:rsidR="00087D00" w14:paraId="5867B7A3" w14:textId="77777777" w:rsidTr="00B75035">
        <w:trPr>
          <w:trHeight w:val="310"/>
        </w:trPr>
        <w:tc>
          <w:tcPr>
            <w:tcW w:w="4805" w:type="dxa"/>
            <w:vMerge w:val="restart"/>
            <w:tcBorders>
              <w:top w:val="nil"/>
              <w:left w:val="nil"/>
              <w:bottom w:val="nil"/>
            </w:tcBorders>
          </w:tcPr>
          <w:p w14:paraId="5867B79B" w14:textId="7B316ED4" w:rsidR="005F2A0A" w:rsidRPr="001A25B8" w:rsidRDefault="001A25B8" w:rsidP="008B7E6F">
            <w:pPr>
              <w:pStyle w:val="Listeafsnit"/>
              <w:numPr>
                <w:ilvl w:val="0"/>
                <w:numId w:val="5"/>
              </w:numPr>
              <w:ind w:left="360"/>
              <w:rPr>
                <w:lang w:val="en-US"/>
              </w:rPr>
            </w:pPr>
            <w:r w:rsidRPr="001A25B8">
              <w:rPr>
                <w:lang w:val="en-US"/>
              </w:rPr>
              <w:t>First step will be an introduction to</w:t>
            </w:r>
            <w:r>
              <w:rPr>
                <w:lang w:val="en-US"/>
              </w:rPr>
              <w:t xml:space="preserve"> the micropipettes</w:t>
            </w:r>
            <w:r w:rsidR="005F2A0A" w:rsidRPr="001A25B8">
              <w:rPr>
                <w:lang w:val="en-US"/>
              </w:rPr>
              <w:t>!</w:t>
            </w:r>
          </w:p>
          <w:p w14:paraId="5867B79C" w14:textId="04116AC5" w:rsidR="00087D00" w:rsidRPr="00502759" w:rsidRDefault="00502759" w:rsidP="008B7E6F">
            <w:pPr>
              <w:pStyle w:val="Listeafsnit"/>
              <w:numPr>
                <w:ilvl w:val="0"/>
                <w:numId w:val="5"/>
              </w:numPr>
              <w:ind w:left="360"/>
              <w:rPr>
                <w:lang w:val="en-US"/>
              </w:rPr>
            </w:pPr>
            <w:r w:rsidRPr="00502759">
              <w:rPr>
                <w:lang w:val="en-US"/>
              </w:rPr>
              <w:t xml:space="preserve">Mark the 5 </w:t>
            </w:r>
            <w:r w:rsidR="003C666F">
              <w:rPr>
                <w:lang w:val="en-US"/>
              </w:rPr>
              <w:t>PCR-</w:t>
            </w:r>
            <w:r w:rsidRPr="00502759">
              <w:rPr>
                <w:lang w:val="en-US"/>
              </w:rPr>
              <w:t>tubes with the permanent tusch</w:t>
            </w:r>
            <w:r w:rsidR="00087D00" w:rsidRPr="00502759">
              <w:rPr>
                <w:lang w:val="en-US"/>
              </w:rPr>
              <w:t>: CS (Crime Scene), 1, 2, 3, 4 (</w:t>
            </w:r>
            <w:r w:rsidRPr="00502759">
              <w:rPr>
                <w:lang w:val="en-US"/>
              </w:rPr>
              <w:t>num</w:t>
            </w:r>
            <w:r>
              <w:rPr>
                <w:lang w:val="en-US"/>
              </w:rPr>
              <w:t>bers of suspects)</w:t>
            </w:r>
            <w:r w:rsidR="00CF44B7">
              <w:rPr>
                <w:lang w:val="en-US"/>
              </w:rPr>
              <w:t xml:space="preserve"> on top of the lid.</w:t>
            </w:r>
          </w:p>
          <w:p w14:paraId="5867B79D" w14:textId="44531489" w:rsidR="00087D00" w:rsidRPr="00502759" w:rsidRDefault="00502759" w:rsidP="008B7E6F">
            <w:pPr>
              <w:pStyle w:val="Listeafsnit"/>
              <w:numPr>
                <w:ilvl w:val="0"/>
                <w:numId w:val="5"/>
              </w:numPr>
              <w:ind w:left="360"/>
              <w:rPr>
                <w:lang w:val="en-US"/>
              </w:rPr>
            </w:pPr>
            <w:r w:rsidRPr="00502759">
              <w:rPr>
                <w:lang w:val="en-US"/>
              </w:rPr>
              <w:t xml:space="preserve">Place the </w:t>
            </w:r>
            <w:r w:rsidR="003C666F">
              <w:rPr>
                <w:lang w:val="en-US"/>
              </w:rPr>
              <w:t>PCR-</w:t>
            </w:r>
            <w:r w:rsidRPr="00502759">
              <w:rPr>
                <w:lang w:val="en-US"/>
              </w:rPr>
              <w:t>tubes in a ”foam-floater”</w:t>
            </w:r>
            <w:r w:rsidR="00087D00" w:rsidRPr="00502759">
              <w:rPr>
                <w:lang w:val="en-US"/>
              </w:rPr>
              <w:t xml:space="preserve">, </w:t>
            </w:r>
            <w:r w:rsidRPr="00502759">
              <w:rPr>
                <w:lang w:val="en-US"/>
              </w:rPr>
              <w:t>a</w:t>
            </w:r>
            <w:r>
              <w:rPr>
                <w:lang w:val="en-US"/>
              </w:rPr>
              <w:t xml:space="preserve">nd put them </w:t>
            </w:r>
            <w:r w:rsidR="00B53DFC">
              <w:rPr>
                <w:lang w:val="en-US"/>
              </w:rPr>
              <w:t>o</w:t>
            </w:r>
            <w:r>
              <w:rPr>
                <w:lang w:val="en-US"/>
              </w:rPr>
              <w:t>n</w:t>
            </w:r>
            <w:r w:rsidR="00B53DFC">
              <w:rPr>
                <w:lang w:val="en-US"/>
              </w:rPr>
              <w:t xml:space="preserve"> ice in an</w:t>
            </w:r>
            <w:r>
              <w:rPr>
                <w:lang w:val="en-US"/>
              </w:rPr>
              <w:t xml:space="preserve"> ice bath</w:t>
            </w:r>
          </w:p>
          <w:p w14:paraId="5867B79E" w14:textId="1B10D9EB" w:rsidR="00087D00" w:rsidRPr="00502759" w:rsidRDefault="00502759" w:rsidP="008B7E6F">
            <w:pPr>
              <w:pStyle w:val="Listeafsnit"/>
              <w:numPr>
                <w:ilvl w:val="0"/>
                <w:numId w:val="5"/>
              </w:numPr>
              <w:ind w:left="360"/>
              <w:rPr>
                <w:rFonts w:cstheme="minorHAnsi"/>
                <w:lang w:val="en-US"/>
              </w:rPr>
            </w:pPr>
            <w:r w:rsidRPr="00502759">
              <w:rPr>
                <w:lang w:val="en-US"/>
              </w:rPr>
              <w:t xml:space="preserve">Add </w:t>
            </w:r>
            <w:r w:rsidR="00087D00" w:rsidRPr="00502759">
              <w:rPr>
                <w:lang w:val="en-US"/>
              </w:rPr>
              <w:t xml:space="preserve">20 </w:t>
            </w:r>
            <w:r w:rsidR="00087D00" w:rsidRPr="00502759">
              <w:rPr>
                <w:rFonts w:cstheme="minorHAnsi"/>
                <w:lang w:val="en-US"/>
              </w:rPr>
              <w:t>µL primer</w:t>
            </w:r>
            <w:r w:rsidR="003C666F">
              <w:rPr>
                <w:rFonts w:cstheme="minorHAnsi"/>
                <w:lang w:val="en-US"/>
              </w:rPr>
              <w:t xml:space="preserve"> </w:t>
            </w:r>
            <w:r w:rsidR="00087D00" w:rsidRPr="00502759">
              <w:rPr>
                <w:rFonts w:cstheme="minorHAnsi"/>
                <w:lang w:val="en-US"/>
              </w:rPr>
              <w:t xml:space="preserve">mix </w:t>
            </w:r>
            <w:r w:rsidRPr="00502759">
              <w:rPr>
                <w:rFonts w:cstheme="minorHAnsi"/>
                <w:lang w:val="en-US"/>
              </w:rPr>
              <w:t>to each</w:t>
            </w:r>
            <w:r w:rsidR="003C666F">
              <w:rPr>
                <w:rFonts w:cstheme="minorHAnsi"/>
                <w:lang w:val="en-US"/>
              </w:rPr>
              <w:t xml:space="preserve"> PCR-</w:t>
            </w:r>
            <w:r>
              <w:rPr>
                <w:rFonts w:cstheme="minorHAnsi"/>
                <w:lang w:val="en-US"/>
              </w:rPr>
              <w:t xml:space="preserve"> </w:t>
            </w:r>
            <w:r w:rsidRPr="00502759">
              <w:rPr>
                <w:rFonts w:cstheme="minorHAnsi"/>
                <w:lang w:val="en-US"/>
              </w:rPr>
              <w:t>tube</w:t>
            </w:r>
            <w:r w:rsidR="00087D00" w:rsidRPr="00502759">
              <w:rPr>
                <w:rFonts w:cstheme="minorHAnsi"/>
                <w:lang w:val="en-US"/>
              </w:rPr>
              <w:t xml:space="preserve"> </w:t>
            </w:r>
            <w:r>
              <w:rPr>
                <w:rFonts w:cstheme="minorHAnsi"/>
                <w:lang w:val="en-US"/>
              </w:rPr>
              <w:br/>
            </w:r>
            <w:r w:rsidR="00087D00" w:rsidRPr="00502759">
              <w:rPr>
                <w:rFonts w:cstheme="minorHAnsi"/>
                <w:u w:val="single"/>
                <w:lang w:val="en-US"/>
              </w:rPr>
              <w:t>(</w:t>
            </w:r>
            <w:r w:rsidRPr="00502759">
              <w:rPr>
                <w:rFonts w:cstheme="minorHAnsi"/>
                <w:u w:val="single"/>
                <w:lang w:val="en-US"/>
              </w:rPr>
              <w:t>Operate the micropipette very precisely</w:t>
            </w:r>
            <w:r w:rsidR="00087D00" w:rsidRPr="00502759">
              <w:rPr>
                <w:rFonts w:cstheme="minorHAnsi"/>
                <w:u w:val="single"/>
                <w:lang w:val="en-US"/>
              </w:rPr>
              <w:t xml:space="preserve">, </w:t>
            </w:r>
            <w:r w:rsidRPr="00502759">
              <w:rPr>
                <w:rFonts w:cstheme="minorHAnsi"/>
                <w:u w:val="single"/>
                <w:lang w:val="en-US"/>
              </w:rPr>
              <w:t>there is only enough primer</w:t>
            </w:r>
            <w:r w:rsidR="003C666F">
              <w:rPr>
                <w:rFonts w:cstheme="minorHAnsi"/>
                <w:u w:val="single"/>
                <w:lang w:val="en-US"/>
              </w:rPr>
              <w:t xml:space="preserve"> </w:t>
            </w:r>
            <w:r w:rsidRPr="00502759">
              <w:rPr>
                <w:rFonts w:cstheme="minorHAnsi"/>
                <w:u w:val="single"/>
                <w:lang w:val="en-US"/>
              </w:rPr>
              <w:t>mix for exactly 5 tubes</w:t>
            </w:r>
            <w:r w:rsidR="00087D00" w:rsidRPr="00502759">
              <w:rPr>
                <w:rFonts w:cstheme="minorHAnsi"/>
                <w:u w:val="single"/>
                <w:lang w:val="en-US"/>
              </w:rPr>
              <w:t>)</w:t>
            </w:r>
            <w:r w:rsidR="00087D00" w:rsidRPr="00502759">
              <w:rPr>
                <w:rFonts w:cstheme="minorHAnsi"/>
                <w:lang w:val="en-US"/>
              </w:rPr>
              <w:t>.</w:t>
            </w:r>
          </w:p>
          <w:p w14:paraId="5867B79F" w14:textId="2C0255F9" w:rsidR="00087D00" w:rsidRPr="00502759" w:rsidRDefault="00502759" w:rsidP="00502759">
            <w:pPr>
              <w:pStyle w:val="Listeafsnit"/>
              <w:numPr>
                <w:ilvl w:val="0"/>
                <w:numId w:val="5"/>
              </w:numPr>
              <w:ind w:left="360"/>
              <w:rPr>
                <w:rFonts w:cstheme="minorHAnsi"/>
                <w:lang w:val="en-US"/>
              </w:rPr>
            </w:pPr>
            <w:r w:rsidRPr="00502759">
              <w:rPr>
                <w:rFonts w:cstheme="minorHAnsi"/>
                <w:lang w:val="en-US"/>
              </w:rPr>
              <w:t>Add</w:t>
            </w:r>
            <w:r w:rsidR="00087D00" w:rsidRPr="00502759">
              <w:rPr>
                <w:rFonts w:cstheme="minorHAnsi"/>
                <w:lang w:val="en-US"/>
              </w:rPr>
              <w:t xml:space="preserve"> 5 µL DNA </w:t>
            </w:r>
            <w:r w:rsidRPr="00502759">
              <w:rPr>
                <w:rFonts w:cstheme="minorHAnsi"/>
                <w:lang w:val="en-US"/>
              </w:rPr>
              <w:t xml:space="preserve">from each </w:t>
            </w:r>
            <w:r w:rsidR="003C666F">
              <w:rPr>
                <w:rFonts w:cstheme="minorHAnsi"/>
                <w:lang w:val="en-US"/>
              </w:rPr>
              <w:t xml:space="preserve">DNA </w:t>
            </w:r>
            <w:r w:rsidRPr="00502759">
              <w:rPr>
                <w:rFonts w:cstheme="minorHAnsi"/>
                <w:lang w:val="en-US"/>
              </w:rPr>
              <w:t xml:space="preserve">sample to the </w:t>
            </w:r>
            <w:r w:rsidR="003C666F">
              <w:rPr>
                <w:rFonts w:cstheme="minorHAnsi"/>
                <w:lang w:val="en-US"/>
              </w:rPr>
              <w:t>PCR-</w:t>
            </w:r>
            <w:r w:rsidRPr="00502759">
              <w:rPr>
                <w:rFonts w:cstheme="minorHAnsi"/>
                <w:lang w:val="en-US"/>
              </w:rPr>
              <w:t>tube that corresponds wit</w:t>
            </w:r>
            <w:r>
              <w:rPr>
                <w:rFonts w:cstheme="minorHAnsi"/>
                <w:lang w:val="en-US"/>
              </w:rPr>
              <w:t>h it (CS -&gt; CS, 1-&gt;1, etc.)</w:t>
            </w:r>
            <w:r>
              <w:rPr>
                <w:rFonts w:cstheme="minorHAnsi"/>
                <w:lang w:val="en-US"/>
              </w:rPr>
              <w:br/>
            </w:r>
            <w:r w:rsidRPr="003C666F">
              <w:rPr>
                <w:rFonts w:cstheme="minorHAnsi"/>
                <w:b/>
                <w:lang w:val="en-US"/>
              </w:rPr>
              <w:t>REMEMBER</w:t>
            </w:r>
            <w:r w:rsidR="00444D28" w:rsidRPr="003C666F">
              <w:rPr>
                <w:rFonts w:cstheme="minorHAnsi"/>
                <w:b/>
                <w:lang w:val="en-US"/>
              </w:rPr>
              <w:t>:</w:t>
            </w:r>
            <w:r w:rsidR="00444D28" w:rsidRPr="00502759">
              <w:rPr>
                <w:rFonts w:cstheme="minorHAnsi"/>
                <w:lang w:val="en-US"/>
              </w:rPr>
              <w:t xml:space="preserve"> </w:t>
            </w:r>
            <w:r>
              <w:rPr>
                <w:rFonts w:cstheme="minorHAnsi"/>
                <w:lang w:val="en-US"/>
              </w:rPr>
              <w:t>change the tip of the micropipette for each tube</w:t>
            </w:r>
            <w:r w:rsidR="003F1F78">
              <w:rPr>
                <w:rFonts w:cstheme="minorHAnsi"/>
                <w:lang w:val="en-US"/>
              </w:rPr>
              <w:t xml:space="preserve"> (if not you could ruin the experiment).</w:t>
            </w:r>
          </w:p>
          <w:p w14:paraId="07AB881A" w14:textId="2C2DBADB" w:rsidR="003F1F78" w:rsidRPr="003F1F78" w:rsidRDefault="00087D00" w:rsidP="003F1F78">
            <w:pPr>
              <w:pStyle w:val="Listeafsnit"/>
              <w:numPr>
                <w:ilvl w:val="0"/>
                <w:numId w:val="5"/>
              </w:numPr>
              <w:ind w:left="360"/>
              <w:rPr>
                <w:rFonts w:cstheme="minorHAnsi"/>
                <w:lang w:val="en-US"/>
              </w:rPr>
            </w:pPr>
            <w:r w:rsidRPr="003F1F78">
              <w:rPr>
                <w:rFonts w:cstheme="minorHAnsi"/>
                <w:lang w:val="en-US"/>
              </w:rPr>
              <w:t xml:space="preserve">Mix </w:t>
            </w:r>
            <w:r w:rsidR="003F1F78" w:rsidRPr="003F1F78">
              <w:rPr>
                <w:rFonts w:cstheme="minorHAnsi"/>
                <w:lang w:val="en-US"/>
              </w:rPr>
              <w:t xml:space="preserve">carefully by tapping the </w:t>
            </w:r>
            <w:r w:rsidR="003C666F">
              <w:rPr>
                <w:rFonts w:cstheme="minorHAnsi"/>
                <w:lang w:val="en-US"/>
              </w:rPr>
              <w:t>PCR-</w:t>
            </w:r>
            <w:r w:rsidR="003F1F78" w:rsidRPr="003F1F78">
              <w:rPr>
                <w:rFonts w:cstheme="minorHAnsi"/>
                <w:lang w:val="en-US"/>
              </w:rPr>
              <w:t xml:space="preserve">tube with your fingernail, </w:t>
            </w:r>
            <w:r w:rsidR="003F1F78">
              <w:rPr>
                <w:rFonts w:cstheme="minorHAnsi"/>
                <w:lang w:val="en-US"/>
              </w:rPr>
              <w:t>so that the pellet will dissolve</w:t>
            </w:r>
          </w:p>
          <w:p w14:paraId="1A19C65E" w14:textId="0495CD5D" w:rsidR="00087D00" w:rsidRDefault="003F1F78" w:rsidP="003F1F78">
            <w:pPr>
              <w:pStyle w:val="Listeafsnit"/>
              <w:numPr>
                <w:ilvl w:val="0"/>
                <w:numId w:val="5"/>
              </w:numPr>
              <w:ind w:left="360"/>
              <w:rPr>
                <w:rFonts w:cstheme="minorHAnsi"/>
                <w:lang w:val="en-US"/>
              </w:rPr>
            </w:pPr>
            <w:r>
              <w:rPr>
                <w:rFonts w:cstheme="minorHAnsi"/>
                <w:lang w:val="en-US"/>
              </w:rPr>
              <w:t xml:space="preserve">Place the </w:t>
            </w:r>
            <w:r w:rsidR="003C666F">
              <w:rPr>
                <w:rFonts w:cstheme="minorHAnsi"/>
                <w:lang w:val="en-US"/>
              </w:rPr>
              <w:t>PCR-</w:t>
            </w:r>
            <w:r>
              <w:rPr>
                <w:rFonts w:cstheme="minorHAnsi"/>
                <w:lang w:val="en-US"/>
              </w:rPr>
              <w:t>tubes on ice in the ice bath</w:t>
            </w:r>
          </w:p>
          <w:p w14:paraId="5867B7A1" w14:textId="54AC4AB1" w:rsidR="00B75035" w:rsidRPr="003F1F78" w:rsidRDefault="00B75035" w:rsidP="003F1F78">
            <w:pPr>
              <w:pStyle w:val="Listeafsnit"/>
              <w:numPr>
                <w:ilvl w:val="0"/>
                <w:numId w:val="5"/>
              </w:numPr>
              <w:ind w:left="360"/>
              <w:rPr>
                <w:rFonts w:cstheme="minorHAnsi"/>
                <w:lang w:val="en-US"/>
              </w:rPr>
            </w:pPr>
            <w:r w:rsidRPr="00B75035">
              <w:rPr>
                <w:rFonts w:cstheme="minorHAnsi"/>
                <w:lang w:val="en-US"/>
              </w:rPr>
              <w:t xml:space="preserve">When all groups are ready, put the </w:t>
            </w:r>
            <w:r w:rsidR="003C666F">
              <w:rPr>
                <w:rFonts w:cstheme="minorHAnsi"/>
                <w:lang w:val="en-US"/>
              </w:rPr>
              <w:t>PCR-</w:t>
            </w:r>
            <w:r>
              <w:rPr>
                <w:rFonts w:cstheme="minorHAnsi"/>
                <w:lang w:val="en-US"/>
              </w:rPr>
              <w:t>tubes into the PCR thermocycler and turn it on.</w:t>
            </w:r>
          </w:p>
        </w:tc>
        <w:tc>
          <w:tcPr>
            <w:tcW w:w="4805" w:type="dxa"/>
          </w:tcPr>
          <w:p w14:paraId="5867B7A2" w14:textId="674B0B20" w:rsidR="00087D00" w:rsidRPr="00087D00" w:rsidRDefault="00294176">
            <w:pPr>
              <w:rPr>
                <w:b/>
              </w:rPr>
            </w:pPr>
            <w:r>
              <w:rPr>
                <w:b/>
              </w:rPr>
              <w:t>Explanations</w:t>
            </w:r>
            <w:r w:rsidR="00087D00" w:rsidRPr="00087D00">
              <w:rPr>
                <w:b/>
              </w:rPr>
              <w:t>:</w:t>
            </w:r>
          </w:p>
        </w:tc>
      </w:tr>
      <w:tr w:rsidR="00087D00" w:rsidRPr="0073370D" w14:paraId="5867B7A9" w14:textId="77777777" w:rsidTr="00B75035">
        <w:trPr>
          <w:trHeight w:val="1092"/>
        </w:trPr>
        <w:tc>
          <w:tcPr>
            <w:tcW w:w="4805" w:type="dxa"/>
            <w:vMerge/>
            <w:tcBorders>
              <w:left w:val="nil"/>
              <w:bottom w:val="nil"/>
            </w:tcBorders>
          </w:tcPr>
          <w:p w14:paraId="5867B7A4" w14:textId="77777777" w:rsidR="00087D00" w:rsidRDefault="00087D00"/>
        </w:tc>
        <w:tc>
          <w:tcPr>
            <w:tcW w:w="4805" w:type="dxa"/>
          </w:tcPr>
          <w:p w14:paraId="5867B7A5" w14:textId="61702D4E" w:rsidR="00087D00" w:rsidRPr="00CF44B7" w:rsidRDefault="00087D00">
            <w:pPr>
              <w:rPr>
                <w:lang w:val="en-US"/>
              </w:rPr>
            </w:pPr>
            <w:r w:rsidRPr="00CF44B7">
              <w:rPr>
                <w:i/>
                <w:lang w:val="en-US"/>
              </w:rPr>
              <w:t>Reaction pellet</w:t>
            </w:r>
            <w:r w:rsidRPr="00CF44B7">
              <w:rPr>
                <w:lang w:val="en-US"/>
              </w:rPr>
              <w:t xml:space="preserve"> </w:t>
            </w:r>
            <w:r w:rsidR="009A345E" w:rsidRPr="00CF44B7">
              <w:rPr>
                <w:lang w:val="en-US"/>
              </w:rPr>
              <w:t>contains</w:t>
            </w:r>
            <w:r w:rsidRPr="00CF44B7">
              <w:rPr>
                <w:lang w:val="en-US"/>
              </w:rPr>
              <w:t>:</w:t>
            </w:r>
          </w:p>
          <w:p w14:paraId="5867B7A6" w14:textId="7BADCCCE" w:rsidR="00087D00" w:rsidRPr="0030381E" w:rsidRDefault="00087D00">
            <w:pPr>
              <w:rPr>
                <w:lang w:val="en-US"/>
              </w:rPr>
            </w:pPr>
            <w:r w:rsidRPr="0030381E">
              <w:rPr>
                <w:lang w:val="en-US"/>
              </w:rPr>
              <w:t>-</w:t>
            </w:r>
            <w:r w:rsidRPr="0030381E">
              <w:rPr>
                <w:i/>
                <w:lang w:val="en-US"/>
              </w:rPr>
              <w:t>salt</w:t>
            </w:r>
            <w:r w:rsidR="0030381E" w:rsidRPr="0030381E">
              <w:rPr>
                <w:i/>
                <w:lang w:val="en-US"/>
              </w:rPr>
              <w:t>s</w:t>
            </w:r>
            <w:r w:rsidRPr="0030381E">
              <w:rPr>
                <w:lang w:val="en-US"/>
              </w:rPr>
              <w:t xml:space="preserve">, </w:t>
            </w:r>
            <w:r w:rsidR="0030381E">
              <w:rPr>
                <w:lang w:val="en-US"/>
              </w:rPr>
              <w:t>that</w:t>
            </w:r>
            <w:r w:rsidR="0030381E" w:rsidRPr="0030381E">
              <w:rPr>
                <w:lang w:val="en-US"/>
              </w:rPr>
              <w:t xml:space="preserve"> keep </w:t>
            </w:r>
            <w:r w:rsidRPr="0030381E">
              <w:rPr>
                <w:lang w:val="en-US"/>
              </w:rPr>
              <w:t xml:space="preserve">DNA </w:t>
            </w:r>
            <w:r w:rsidR="0030381E" w:rsidRPr="0030381E">
              <w:rPr>
                <w:lang w:val="en-US"/>
              </w:rPr>
              <w:t>into solution and keep</w:t>
            </w:r>
            <w:r w:rsidR="0030381E">
              <w:rPr>
                <w:lang w:val="en-US"/>
              </w:rPr>
              <w:t xml:space="preserve"> the pH stable</w:t>
            </w:r>
          </w:p>
          <w:p w14:paraId="25013BD8" w14:textId="77777777" w:rsidR="0030381E" w:rsidRDefault="00087D00" w:rsidP="0030381E">
            <w:pPr>
              <w:rPr>
                <w:lang w:val="en-US"/>
              </w:rPr>
            </w:pPr>
            <w:r w:rsidRPr="0030381E">
              <w:rPr>
                <w:lang w:val="en-US"/>
              </w:rPr>
              <w:t>-</w:t>
            </w:r>
            <w:r w:rsidRPr="0030381E">
              <w:rPr>
                <w:i/>
                <w:lang w:val="en-US"/>
              </w:rPr>
              <w:t>Taq-polymerase</w:t>
            </w:r>
            <w:r w:rsidRPr="0030381E">
              <w:rPr>
                <w:lang w:val="en-US"/>
              </w:rPr>
              <w:t xml:space="preserve">: </w:t>
            </w:r>
            <w:r w:rsidR="0030381E" w:rsidRPr="0030381E">
              <w:rPr>
                <w:lang w:val="en-US"/>
              </w:rPr>
              <w:t xml:space="preserve">the </w:t>
            </w:r>
            <w:r w:rsidRPr="0030381E">
              <w:rPr>
                <w:lang w:val="en-US"/>
              </w:rPr>
              <w:t xml:space="preserve">enzyme, </w:t>
            </w:r>
            <w:r w:rsidR="0030381E" w:rsidRPr="0030381E">
              <w:rPr>
                <w:lang w:val="en-US"/>
              </w:rPr>
              <w:t>that ha</w:t>
            </w:r>
            <w:r w:rsidR="0030381E">
              <w:rPr>
                <w:lang w:val="en-US"/>
              </w:rPr>
              <w:t>s to copy the DNA-string</w:t>
            </w:r>
          </w:p>
          <w:p w14:paraId="5867B7A8" w14:textId="50BF3DDF" w:rsidR="00087D00" w:rsidRPr="0030381E" w:rsidRDefault="00087D00" w:rsidP="0030381E">
            <w:pPr>
              <w:rPr>
                <w:lang w:val="en-US"/>
              </w:rPr>
            </w:pPr>
            <w:r w:rsidRPr="0030381E">
              <w:rPr>
                <w:lang w:val="en-US"/>
              </w:rPr>
              <w:t>-</w:t>
            </w:r>
            <w:r w:rsidRPr="0030381E">
              <w:rPr>
                <w:i/>
                <w:lang w:val="en-US"/>
              </w:rPr>
              <w:t>Nucleotid</w:t>
            </w:r>
            <w:r w:rsidR="0030381E" w:rsidRPr="0030381E">
              <w:rPr>
                <w:i/>
                <w:lang w:val="en-US"/>
              </w:rPr>
              <w:t>es</w:t>
            </w:r>
            <w:r w:rsidRPr="0030381E">
              <w:rPr>
                <w:lang w:val="en-US"/>
              </w:rPr>
              <w:t xml:space="preserve">, </w:t>
            </w:r>
            <w:r w:rsidR="0030381E" w:rsidRPr="0030381E">
              <w:rPr>
                <w:lang w:val="en-US"/>
              </w:rPr>
              <w:t xml:space="preserve">that will be put </w:t>
            </w:r>
            <w:r w:rsidR="0030381E">
              <w:rPr>
                <w:lang w:val="en-US"/>
              </w:rPr>
              <w:t>on the DNA-string</w:t>
            </w:r>
            <w:r w:rsidR="00444D28" w:rsidRPr="0030381E">
              <w:rPr>
                <w:lang w:val="en-US"/>
              </w:rPr>
              <w:t xml:space="preserve"> (A, T, G, C</w:t>
            </w:r>
            <w:r w:rsidRPr="0030381E">
              <w:rPr>
                <w:lang w:val="en-US"/>
              </w:rPr>
              <w:t>)</w:t>
            </w:r>
          </w:p>
        </w:tc>
      </w:tr>
      <w:tr w:rsidR="00087D00" w:rsidRPr="0073370D" w14:paraId="5867B7AC" w14:textId="77777777" w:rsidTr="00B75035">
        <w:trPr>
          <w:trHeight w:val="490"/>
        </w:trPr>
        <w:tc>
          <w:tcPr>
            <w:tcW w:w="4805" w:type="dxa"/>
            <w:vMerge/>
            <w:tcBorders>
              <w:left w:val="nil"/>
              <w:bottom w:val="nil"/>
            </w:tcBorders>
          </w:tcPr>
          <w:p w14:paraId="5867B7AA" w14:textId="77777777" w:rsidR="00087D00" w:rsidRPr="0030381E" w:rsidRDefault="00087D00">
            <w:pPr>
              <w:rPr>
                <w:lang w:val="en-US"/>
              </w:rPr>
            </w:pPr>
          </w:p>
        </w:tc>
        <w:tc>
          <w:tcPr>
            <w:tcW w:w="4805" w:type="dxa"/>
          </w:tcPr>
          <w:p w14:paraId="5867B7AB" w14:textId="0B605211" w:rsidR="00087D00" w:rsidRPr="0030381E" w:rsidRDefault="00087D00">
            <w:pPr>
              <w:rPr>
                <w:i/>
                <w:lang w:val="en-US"/>
              </w:rPr>
            </w:pPr>
            <w:r w:rsidRPr="0030381E">
              <w:rPr>
                <w:lang w:val="en-US"/>
              </w:rPr>
              <w:t xml:space="preserve">Primermix: </w:t>
            </w:r>
            <w:r w:rsidR="0030381E">
              <w:rPr>
                <w:lang w:val="en-US"/>
              </w:rPr>
              <w:t>c</w:t>
            </w:r>
            <w:r w:rsidR="0030381E" w:rsidRPr="0030381E">
              <w:rPr>
                <w:lang w:val="en-US"/>
              </w:rPr>
              <w:t>ontains primers, which will stick to the DNA-singlestring at the right sequences, so that t</w:t>
            </w:r>
            <w:r w:rsidR="0030381E">
              <w:rPr>
                <w:lang w:val="en-US"/>
              </w:rPr>
              <w:t>he</w:t>
            </w:r>
            <w:r w:rsidR="0030381E" w:rsidRPr="0030381E">
              <w:rPr>
                <w:lang w:val="en-US"/>
              </w:rPr>
              <w:t xml:space="preserve"> copying process </w:t>
            </w:r>
            <w:r w:rsidR="0030381E">
              <w:rPr>
                <w:lang w:val="en-US"/>
              </w:rPr>
              <w:t xml:space="preserve">can </w:t>
            </w:r>
            <w:r w:rsidR="0030381E" w:rsidRPr="0030381E">
              <w:rPr>
                <w:lang w:val="en-US"/>
              </w:rPr>
              <w:t>t</w:t>
            </w:r>
            <w:r w:rsidR="0030381E">
              <w:rPr>
                <w:lang w:val="en-US"/>
              </w:rPr>
              <w:t>ake place</w:t>
            </w:r>
          </w:p>
        </w:tc>
      </w:tr>
      <w:tr w:rsidR="00087D00" w:rsidRPr="0073370D" w14:paraId="5867B7AF" w14:textId="77777777" w:rsidTr="00B75035">
        <w:trPr>
          <w:trHeight w:val="343"/>
        </w:trPr>
        <w:tc>
          <w:tcPr>
            <w:tcW w:w="4805" w:type="dxa"/>
            <w:vMerge/>
            <w:tcBorders>
              <w:left w:val="nil"/>
              <w:bottom w:val="nil"/>
            </w:tcBorders>
          </w:tcPr>
          <w:p w14:paraId="5867B7AD" w14:textId="77777777" w:rsidR="00087D00" w:rsidRPr="0030381E" w:rsidRDefault="00087D00">
            <w:pPr>
              <w:rPr>
                <w:lang w:val="en-US"/>
              </w:rPr>
            </w:pPr>
          </w:p>
        </w:tc>
        <w:tc>
          <w:tcPr>
            <w:tcW w:w="4805" w:type="dxa"/>
          </w:tcPr>
          <w:p w14:paraId="5867B7AE" w14:textId="2137848D" w:rsidR="00087D00" w:rsidRPr="0030381E" w:rsidRDefault="00087D00">
            <w:pPr>
              <w:rPr>
                <w:lang w:val="en-US"/>
              </w:rPr>
            </w:pPr>
            <w:r w:rsidRPr="0030381E">
              <w:rPr>
                <w:i/>
                <w:lang w:val="en-US"/>
              </w:rPr>
              <w:t>I</w:t>
            </w:r>
            <w:r w:rsidR="0030381E" w:rsidRPr="0030381E">
              <w:rPr>
                <w:i/>
                <w:lang w:val="en-US"/>
              </w:rPr>
              <w:t>cebath</w:t>
            </w:r>
            <w:r w:rsidRPr="0030381E">
              <w:rPr>
                <w:i/>
                <w:lang w:val="en-US"/>
              </w:rPr>
              <w:t>:</w:t>
            </w:r>
            <w:r w:rsidRPr="0030381E">
              <w:rPr>
                <w:lang w:val="en-US"/>
              </w:rPr>
              <w:t xml:space="preserve"> DNA </w:t>
            </w:r>
            <w:r w:rsidR="0030381E" w:rsidRPr="0030381E">
              <w:rPr>
                <w:lang w:val="en-US"/>
              </w:rPr>
              <w:t>will disintegrate if the temperature is to</w:t>
            </w:r>
            <w:r w:rsidR="0030381E">
              <w:rPr>
                <w:lang w:val="en-US"/>
              </w:rPr>
              <w:t>o high</w:t>
            </w:r>
          </w:p>
        </w:tc>
      </w:tr>
    </w:tbl>
    <w:p w14:paraId="5867B7B1" w14:textId="74AC1D3C" w:rsidR="008B7E6F" w:rsidRPr="00B75035" w:rsidRDefault="008B7E6F">
      <w:pPr>
        <w:rPr>
          <w:lang w:val="en-US"/>
        </w:rPr>
      </w:pPr>
    </w:p>
    <w:p w14:paraId="706DB220" w14:textId="77777777" w:rsidR="00B75035" w:rsidRPr="00B75035" w:rsidRDefault="00B75035">
      <w:pPr>
        <w:rPr>
          <w:lang w:val="en-US"/>
        </w:rPr>
      </w:pPr>
      <w:r w:rsidRPr="00B75035">
        <w:rPr>
          <w:lang w:val="en-US"/>
        </w:rPr>
        <w:br w:type="page"/>
      </w:r>
    </w:p>
    <w:p w14:paraId="5867B7B2" w14:textId="503C8563" w:rsidR="008B7E6F" w:rsidRPr="00CF44B7" w:rsidRDefault="008B7E6F">
      <w:pPr>
        <w:rPr>
          <w:lang w:val="en-US"/>
        </w:rPr>
      </w:pPr>
      <w:r w:rsidRPr="00CF44B7">
        <w:rPr>
          <w:lang w:val="en-US"/>
        </w:rPr>
        <w:lastRenderedPageBreak/>
        <w:t>PCR-</w:t>
      </w:r>
      <w:r w:rsidR="00B75035" w:rsidRPr="00CF44B7">
        <w:rPr>
          <w:lang w:val="en-US"/>
        </w:rPr>
        <w:t xml:space="preserve">thermocycler is programmed with a cyclic program as following: </w:t>
      </w:r>
    </w:p>
    <w:tbl>
      <w:tblPr>
        <w:tblStyle w:val="Tabel-Gitter"/>
        <w:tblW w:w="0" w:type="auto"/>
        <w:tblLook w:val="04A0" w:firstRow="1" w:lastRow="0" w:firstColumn="1" w:lastColumn="0" w:noHBand="0" w:noVBand="1"/>
      </w:tblPr>
      <w:tblGrid>
        <w:gridCol w:w="1413"/>
        <w:gridCol w:w="992"/>
        <w:gridCol w:w="7223"/>
      </w:tblGrid>
      <w:tr w:rsidR="005F2A0A" w:rsidRPr="0073370D" w14:paraId="5867B7B7" w14:textId="77777777" w:rsidTr="008B7E6F">
        <w:tc>
          <w:tcPr>
            <w:tcW w:w="1413" w:type="dxa"/>
          </w:tcPr>
          <w:p w14:paraId="1DB33591" w14:textId="77777777" w:rsidR="00B75035" w:rsidRDefault="005F2A0A">
            <w:r>
              <w:t>F</w:t>
            </w:r>
            <w:r w:rsidR="00B75035">
              <w:t>irst</w:t>
            </w:r>
          </w:p>
          <w:p w14:paraId="5867B7B3" w14:textId="6BD32159" w:rsidR="005F2A0A" w:rsidRDefault="005F2A0A">
            <w:r>
              <w:t>denatur</w:t>
            </w:r>
            <w:r w:rsidR="00B75035">
              <w:t>ation</w:t>
            </w:r>
          </w:p>
        </w:tc>
        <w:tc>
          <w:tcPr>
            <w:tcW w:w="992" w:type="dxa"/>
          </w:tcPr>
          <w:p w14:paraId="5867B7B4" w14:textId="77777777" w:rsidR="005F2A0A" w:rsidRDefault="005F2A0A">
            <w:r>
              <w:t xml:space="preserve">94 </w:t>
            </w:r>
            <w:r>
              <w:rPr>
                <w:rFonts w:cstheme="minorHAnsi"/>
              </w:rPr>
              <w:t>°</w:t>
            </w:r>
            <w:r>
              <w:t xml:space="preserve">C </w:t>
            </w:r>
          </w:p>
          <w:p w14:paraId="5867B7B5" w14:textId="77777777" w:rsidR="005F2A0A" w:rsidRDefault="005F2A0A">
            <w:r>
              <w:t>3 min</w:t>
            </w:r>
          </w:p>
        </w:tc>
        <w:tc>
          <w:tcPr>
            <w:tcW w:w="7223" w:type="dxa"/>
            <w:vMerge w:val="restart"/>
          </w:tcPr>
          <w:p w14:paraId="5867B7B6" w14:textId="4E0FEBFB" w:rsidR="005F2A0A" w:rsidRPr="0072547C" w:rsidRDefault="0072547C" w:rsidP="009A345E">
            <w:pPr>
              <w:rPr>
                <w:lang w:val="en-US"/>
              </w:rPr>
            </w:pPr>
            <w:r w:rsidRPr="0072547C">
              <w:rPr>
                <w:i/>
                <w:lang w:val="en-US"/>
              </w:rPr>
              <w:t>Denaturation</w:t>
            </w:r>
            <w:r w:rsidR="005F2A0A" w:rsidRPr="0072547C">
              <w:rPr>
                <w:lang w:val="en-US"/>
              </w:rPr>
              <w:t xml:space="preserve">: </w:t>
            </w:r>
            <w:r w:rsidRPr="0072547C">
              <w:rPr>
                <w:lang w:val="en-US"/>
              </w:rPr>
              <w:t>The dobble strandet DNA-string is separated to two single stranded DNA-strings due to the heating.</w:t>
            </w:r>
          </w:p>
        </w:tc>
      </w:tr>
      <w:tr w:rsidR="005F2A0A" w14:paraId="5867B7BC" w14:textId="77777777" w:rsidTr="008B7E6F">
        <w:trPr>
          <w:trHeight w:val="547"/>
        </w:trPr>
        <w:tc>
          <w:tcPr>
            <w:tcW w:w="1413" w:type="dxa"/>
            <w:vMerge w:val="restart"/>
            <w:tcBorders>
              <w:bottom w:val="single" w:sz="4" w:space="0" w:color="auto"/>
            </w:tcBorders>
          </w:tcPr>
          <w:p w14:paraId="5867B7B8" w14:textId="330FE366" w:rsidR="005F2A0A" w:rsidRDefault="005F2A0A" w:rsidP="009A345E">
            <w:r>
              <w:t>3</w:t>
            </w:r>
            <w:r w:rsidR="0072547C">
              <w:t>0</w:t>
            </w:r>
            <w:r>
              <w:t xml:space="preserve"> c</w:t>
            </w:r>
            <w:r w:rsidR="0072547C">
              <w:t>ycles</w:t>
            </w:r>
            <w:r>
              <w:t xml:space="preserve"> (</w:t>
            </w:r>
            <w:r w:rsidR="0072547C">
              <w:t>repeats</w:t>
            </w:r>
            <w:r>
              <w:t>)</w:t>
            </w:r>
          </w:p>
        </w:tc>
        <w:tc>
          <w:tcPr>
            <w:tcW w:w="992" w:type="dxa"/>
            <w:tcBorders>
              <w:bottom w:val="single" w:sz="4" w:space="0" w:color="auto"/>
            </w:tcBorders>
          </w:tcPr>
          <w:p w14:paraId="5867B7B9" w14:textId="77777777" w:rsidR="005F2A0A" w:rsidRDefault="005F2A0A" w:rsidP="009A345E">
            <w:r>
              <w:t xml:space="preserve">94 </w:t>
            </w:r>
            <w:r>
              <w:rPr>
                <w:rFonts w:cstheme="minorHAnsi"/>
              </w:rPr>
              <w:t>°</w:t>
            </w:r>
            <w:r>
              <w:t xml:space="preserve">C </w:t>
            </w:r>
          </w:p>
          <w:p w14:paraId="5867B7BA" w14:textId="77777777" w:rsidR="005F2A0A" w:rsidRDefault="005F2A0A" w:rsidP="009A345E">
            <w:r>
              <w:t>30 sek</w:t>
            </w:r>
          </w:p>
        </w:tc>
        <w:tc>
          <w:tcPr>
            <w:tcW w:w="7223" w:type="dxa"/>
            <w:vMerge/>
            <w:tcBorders>
              <w:bottom w:val="single" w:sz="4" w:space="0" w:color="auto"/>
            </w:tcBorders>
          </w:tcPr>
          <w:p w14:paraId="5867B7BB" w14:textId="77777777" w:rsidR="005F2A0A" w:rsidRDefault="005F2A0A"/>
        </w:tc>
      </w:tr>
      <w:tr w:rsidR="008B7E6F" w:rsidRPr="0073370D" w14:paraId="5867B7C1" w14:textId="77777777" w:rsidTr="008B7E6F">
        <w:tc>
          <w:tcPr>
            <w:tcW w:w="1413" w:type="dxa"/>
            <w:vMerge/>
          </w:tcPr>
          <w:p w14:paraId="5867B7BD" w14:textId="77777777" w:rsidR="008B7E6F" w:rsidRDefault="008B7E6F"/>
        </w:tc>
        <w:tc>
          <w:tcPr>
            <w:tcW w:w="992" w:type="dxa"/>
          </w:tcPr>
          <w:p w14:paraId="5867B7BE" w14:textId="6F86C849" w:rsidR="008B7E6F" w:rsidRDefault="0072547C">
            <w:r>
              <w:t>5</w:t>
            </w:r>
            <w:r w:rsidR="008B7E6F">
              <w:t xml:space="preserve">5 </w:t>
            </w:r>
            <w:r w:rsidR="008B7E6F">
              <w:rPr>
                <w:rFonts w:cstheme="minorHAnsi"/>
              </w:rPr>
              <w:t>°</w:t>
            </w:r>
            <w:r w:rsidR="008B7E6F">
              <w:t xml:space="preserve">C </w:t>
            </w:r>
          </w:p>
          <w:p w14:paraId="5867B7BF" w14:textId="3018ED59" w:rsidR="008B7E6F" w:rsidRDefault="0072547C">
            <w:r>
              <w:t>65</w:t>
            </w:r>
            <w:r w:rsidR="008B7E6F">
              <w:t xml:space="preserve"> sek</w:t>
            </w:r>
          </w:p>
        </w:tc>
        <w:tc>
          <w:tcPr>
            <w:tcW w:w="7223" w:type="dxa"/>
          </w:tcPr>
          <w:p w14:paraId="5867B7C0" w14:textId="1E8C1807" w:rsidR="008B7E6F" w:rsidRPr="00DB4F73" w:rsidRDefault="008B7E6F">
            <w:pPr>
              <w:rPr>
                <w:lang w:val="en-US"/>
              </w:rPr>
            </w:pPr>
            <w:r w:rsidRPr="0072547C">
              <w:rPr>
                <w:i/>
                <w:lang w:val="en-US"/>
              </w:rPr>
              <w:t>Annealing</w:t>
            </w:r>
            <w:r w:rsidRPr="0072547C">
              <w:rPr>
                <w:lang w:val="en-US"/>
              </w:rPr>
              <w:t xml:space="preserve">: </w:t>
            </w:r>
            <w:r w:rsidR="0072547C" w:rsidRPr="0072547C">
              <w:rPr>
                <w:lang w:val="en-US"/>
              </w:rPr>
              <w:t>because of the c</w:t>
            </w:r>
            <w:r w:rsidR="0072547C">
              <w:rPr>
                <w:lang w:val="en-US"/>
              </w:rPr>
              <w:t>ooling the opposing DNA-string will join together again. And the primer will bind to the opposing DNA sequen</w:t>
            </w:r>
            <w:r w:rsidR="00DB4F73">
              <w:rPr>
                <w:lang w:val="en-US"/>
              </w:rPr>
              <w:t>ce.</w:t>
            </w:r>
          </w:p>
        </w:tc>
      </w:tr>
      <w:tr w:rsidR="005F2A0A" w:rsidRPr="0073370D" w14:paraId="5867B7C7" w14:textId="77777777" w:rsidTr="005F2A0A">
        <w:trPr>
          <w:trHeight w:val="525"/>
        </w:trPr>
        <w:tc>
          <w:tcPr>
            <w:tcW w:w="1413" w:type="dxa"/>
            <w:vMerge/>
          </w:tcPr>
          <w:p w14:paraId="5867B7C2" w14:textId="77777777" w:rsidR="005F2A0A" w:rsidRPr="00CF44B7" w:rsidRDefault="005F2A0A">
            <w:pPr>
              <w:rPr>
                <w:lang w:val="en-US"/>
              </w:rPr>
            </w:pPr>
          </w:p>
        </w:tc>
        <w:tc>
          <w:tcPr>
            <w:tcW w:w="992" w:type="dxa"/>
          </w:tcPr>
          <w:p w14:paraId="5867B7C3" w14:textId="77777777" w:rsidR="005F2A0A" w:rsidRDefault="005F2A0A">
            <w:r>
              <w:t xml:space="preserve">72 </w:t>
            </w:r>
            <w:r>
              <w:rPr>
                <w:rFonts w:cstheme="minorHAnsi"/>
              </w:rPr>
              <w:t>°</w:t>
            </w:r>
            <w:r>
              <w:t>C</w:t>
            </w:r>
          </w:p>
          <w:p w14:paraId="5867B7C4" w14:textId="77777777" w:rsidR="005F2A0A" w:rsidRDefault="005F2A0A">
            <w:r>
              <w:t>30 sek</w:t>
            </w:r>
          </w:p>
        </w:tc>
        <w:tc>
          <w:tcPr>
            <w:tcW w:w="7223" w:type="dxa"/>
            <w:vMerge w:val="restart"/>
          </w:tcPr>
          <w:p w14:paraId="44F38A92" w14:textId="4B29C044" w:rsidR="00DB4F73" w:rsidRDefault="005F2A0A">
            <w:pPr>
              <w:rPr>
                <w:lang w:val="en-US"/>
              </w:rPr>
            </w:pPr>
            <w:r w:rsidRPr="00DB4F73">
              <w:rPr>
                <w:i/>
                <w:lang w:val="en-US"/>
              </w:rPr>
              <w:t>Polymerisering /</w:t>
            </w:r>
            <w:r w:rsidR="00DB4F73" w:rsidRPr="00DB4F73">
              <w:rPr>
                <w:i/>
                <w:lang w:val="en-US"/>
              </w:rPr>
              <w:t>copying</w:t>
            </w:r>
            <w:r w:rsidRPr="00DB4F73">
              <w:rPr>
                <w:lang w:val="en-US"/>
              </w:rPr>
              <w:t xml:space="preserve">: DNA-polymerase </w:t>
            </w:r>
            <w:r w:rsidR="00DB4F73" w:rsidRPr="00DB4F73">
              <w:rPr>
                <w:lang w:val="en-US"/>
              </w:rPr>
              <w:t>wi</w:t>
            </w:r>
            <w:r w:rsidR="00DB4F73">
              <w:rPr>
                <w:lang w:val="en-US"/>
              </w:rPr>
              <w:t>ll operate and place nucelotides on the single standet DNA-string beginning from the primer (from 5’ to the 3’ end). In this manner DNA will be copied from the primer and forward.</w:t>
            </w:r>
          </w:p>
          <w:p w14:paraId="1BC1D45C" w14:textId="779F2B7E" w:rsidR="00DB4F73" w:rsidRDefault="00DB4F73">
            <w:pPr>
              <w:rPr>
                <w:lang w:val="en-US"/>
              </w:rPr>
            </w:pPr>
          </w:p>
          <w:p w14:paraId="5867B7C6" w14:textId="7CC04722" w:rsidR="005F2A0A" w:rsidRPr="00DB4F73" w:rsidRDefault="00DB4F73">
            <w:pPr>
              <w:rPr>
                <w:lang w:val="en-US"/>
              </w:rPr>
            </w:pPr>
            <w:r>
              <w:rPr>
                <w:lang w:val="en-US"/>
              </w:rPr>
              <w:t>For each copying the number of DNA strings in the tube will be doubled.</w:t>
            </w:r>
          </w:p>
        </w:tc>
      </w:tr>
      <w:tr w:rsidR="005F2A0A" w14:paraId="5867B7CC" w14:textId="77777777" w:rsidTr="008B7E6F">
        <w:tc>
          <w:tcPr>
            <w:tcW w:w="1413" w:type="dxa"/>
          </w:tcPr>
          <w:p w14:paraId="6FAB1FD6" w14:textId="77777777" w:rsidR="005F2A0A" w:rsidRDefault="0072547C">
            <w:r>
              <w:t xml:space="preserve">Terminal </w:t>
            </w:r>
          </w:p>
          <w:p w14:paraId="5867B7C8" w14:textId="02E6267B" w:rsidR="0072547C" w:rsidRDefault="0072547C">
            <w:r>
              <w:t>copying</w:t>
            </w:r>
          </w:p>
        </w:tc>
        <w:tc>
          <w:tcPr>
            <w:tcW w:w="992" w:type="dxa"/>
          </w:tcPr>
          <w:p w14:paraId="5867B7C9" w14:textId="77777777" w:rsidR="005F2A0A" w:rsidRDefault="005F2A0A">
            <w:r>
              <w:t xml:space="preserve">72 </w:t>
            </w:r>
            <w:r>
              <w:rPr>
                <w:rFonts w:cstheme="minorHAnsi"/>
              </w:rPr>
              <w:t>°</w:t>
            </w:r>
            <w:r>
              <w:t xml:space="preserve">C </w:t>
            </w:r>
          </w:p>
          <w:p w14:paraId="5867B7CA" w14:textId="56779B0C" w:rsidR="005F2A0A" w:rsidRDefault="0072547C">
            <w:r>
              <w:t>4</w:t>
            </w:r>
            <w:r w:rsidR="005F2A0A">
              <w:t xml:space="preserve"> min</w:t>
            </w:r>
          </w:p>
        </w:tc>
        <w:tc>
          <w:tcPr>
            <w:tcW w:w="7223" w:type="dxa"/>
            <w:vMerge/>
          </w:tcPr>
          <w:p w14:paraId="5867B7CB" w14:textId="77777777" w:rsidR="005F2A0A" w:rsidRDefault="005F2A0A"/>
        </w:tc>
      </w:tr>
    </w:tbl>
    <w:p w14:paraId="5867B7CD" w14:textId="77777777" w:rsidR="005F2A0A" w:rsidRDefault="005F2A0A"/>
    <w:p w14:paraId="2E78DE89" w14:textId="77777777" w:rsidR="00DB4F73" w:rsidRDefault="00DB4F73">
      <w:pPr>
        <w:rPr>
          <w:lang w:val="en-US"/>
        </w:rPr>
      </w:pPr>
      <w:r w:rsidRPr="00DB4F73">
        <w:rPr>
          <w:lang w:val="en-US"/>
        </w:rPr>
        <w:t xml:space="preserve">The PCR-thermocycler will run for </w:t>
      </w:r>
      <w:r>
        <w:rPr>
          <w:lang w:val="en-US"/>
        </w:rPr>
        <w:t>approximately 1½ hour.</w:t>
      </w:r>
    </w:p>
    <w:p w14:paraId="5867B7CE" w14:textId="7444D4D4" w:rsidR="00FE10A1" w:rsidRPr="00324C56" w:rsidRDefault="00DB4F73">
      <w:pPr>
        <w:rPr>
          <w:b/>
          <w:i/>
          <w:u w:val="single"/>
          <w:lang w:val="en-US"/>
        </w:rPr>
      </w:pPr>
      <w:r w:rsidRPr="00324C56">
        <w:rPr>
          <w:b/>
          <w:i/>
          <w:u w:val="single"/>
          <w:lang w:val="en-US"/>
        </w:rPr>
        <w:t>Meanwhile there will be other tuition.</w:t>
      </w:r>
      <w:r w:rsidR="008B7E6F" w:rsidRPr="00324C56">
        <w:rPr>
          <w:b/>
          <w:i/>
          <w:u w:val="single"/>
          <w:lang w:val="en-US"/>
        </w:rPr>
        <w:t xml:space="preserve"> </w:t>
      </w:r>
    </w:p>
    <w:p w14:paraId="4EDBFCEA" w14:textId="7AEE3144" w:rsidR="00DB4F73" w:rsidRDefault="00DB4F73" w:rsidP="00B519E7">
      <w:pPr>
        <w:pStyle w:val="Overskrift2"/>
        <w:rPr>
          <w:lang w:val="en-US"/>
        </w:rPr>
      </w:pPr>
    </w:p>
    <w:p w14:paraId="1EE4F345" w14:textId="77777777" w:rsidR="00321C89" w:rsidRPr="00321C89" w:rsidRDefault="00321C89" w:rsidP="00321C89">
      <w:pPr>
        <w:rPr>
          <w:lang w:val="en-US"/>
        </w:rPr>
      </w:pPr>
    </w:p>
    <w:p w14:paraId="5867B7CF" w14:textId="736F7CC9" w:rsidR="00FE10A1" w:rsidRPr="00294176" w:rsidRDefault="00DB4F73" w:rsidP="00B519E7">
      <w:pPr>
        <w:pStyle w:val="Overskrift2"/>
        <w:rPr>
          <w:u w:val="single"/>
          <w:lang w:val="en-US"/>
        </w:rPr>
      </w:pPr>
      <w:r w:rsidRPr="00294176">
        <w:rPr>
          <w:u w:val="single"/>
          <w:lang w:val="en-US"/>
        </w:rPr>
        <w:t xml:space="preserve">4) </w:t>
      </w:r>
      <w:r w:rsidR="00B519E7" w:rsidRPr="00294176">
        <w:rPr>
          <w:u w:val="single"/>
          <w:lang w:val="en-US"/>
        </w:rPr>
        <w:t>Gel</w:t>
      </w:r>
      <w:r w:rsidRPr="00294176">
        <w:rPr>
          <w:u w:val="single"/>
          <w:lang w:val="en-US"/>
        </w:rPr>
        <w:t xml:space="preserve"> </w:t>
      </w:r>
      <w:r w:rsidR="00B519E7" w:rsidRPr="00294176">
        <w:rPr>
          <w:u w:val="single"/>
          <w:lang w:val="en-US"/>
        </w:rPr>
        <w:t>ele</w:t>
      </w:r>
      <w:r w:rsidRPr="00294176">
        <w:rPr>
          <w:u w:val="single"/>
          <w:lang w:val="en-US"/>
        </w:rPr>
        <w:t>c</w:t>
      </w:r>
      <w:r w:rsidR="00B519E7" w:rsidRPr="00294176">
        <w:rPr>
          <w:u w:val="single"/>
          <w:lang w:val="en-US"/>
        </w:rPr>
        <w:t>tro</w:t>
      </w:r>
      <w:r w:rsidRPr="00294176">
        <w:rPr>
          <w:u w:val="single"/>
          <w:lang w:val="en-US"/>
        </w:rPr>
        <w:t>pho</w:t>
      </w:r>
      <w:r w:rsidR="00B519E7" w:rsidRPr="00294176">
        <w:rPr>
          <w:u w:val="single"/>
          <w:lang w:val="en-US"/>
        </w:rPr>
        <w:t>res</w:t>
      </w:r>
      <w:r w:rsidR="00294176" w:rsidRPr="00294176">
        <w:rPr>
          <w:u w:val="single"/>
          <w:lang w:val="en-US"/>
        </w:rPr>
        <w:t>is of the multiplied DNA sample</w:t>
      </w:r>
      <w:r w:rsidR="00294176">
        <w:rPr>
          <w:u w:val="single"/>
          <w:lang w:val="en-US"/>
        </w:rPr>
        <w:t>s</w:t>
      </w:r>
    </w:p>
    <w:p w14:paraId="5867B7D1" w14:textId="36FD8500" w:rsidR="00B519E7" w:rsidRPr="00FD0E9B" w:rsidRDefault="00C769E8">
      <w:pPr>
        <w:rPr>
          <w:b/>
        </w:rPr>
      </w:pPr>
      <w:r>
        <w:rPr>
          <w:b/>
          <w:lang w:val="en-US"/>
        </w:rPr>
        <w:br/>
      </w:r>
      <w:r w:rsidR="00B519E7" w:rsidRPr="00FD0E9B">
        <w:rPr>
          <w:b/>
        </w:rPr>
        <w:t>Material</w:t>
      </w:r>
      <w:r w:rsidR="00294176">
        <w:rPr>
          <w:b/>
        </w:rPr>
        <w:t>s</w:t>
      </w:r>
    </w:p>
    <w:p w14:paraId="5867B7D2" w14:textId="24354DE4" w:rsidR="00B519E7" w:rsidRDefault="00294176" w:rsidP="005F2A0A">
      <w:pPr>
        <w:spacing w:after="0"/>
      </w:pPr>
      <w:r>
        <w:t>At the workplace</w:t>
      </w:r>
      <w:r w:rsidR="00B519E7">
        <w:t>:</w:t>
      </w:r>
    </w:p>
    <w:p w14:paraId="5867B7D3" w14:textId="7D3D3667" w:rsidR="005F2A0A" w:rsidRDefault="005F2A0A" w:rsidP="005F2A0A">
      <w:pPr>
        <w:pStyle w:val="Listeafsnit"/>
        <w:numPr>
          <w:ilvl w:val="0"/>
          <w:numId w:val="7"/>
        </w:numPr>
        <w:spacing w:after="0"/>
      </w:pPr>
      <w:r>
        <w:t>I</w:t>
      </w:r>
      <w:r w:rsidR="00294176">
        <w:t>ce bath</w:t>
      </w:r>
    </w:p>
    <w:p w14:paraId="5867B7D4" w14:textId="127CAB07" w:rsidR="005F2A0A" w:rsidRDefault="005F2A0A" w:rsidP="005F2A0A">
      <w:pPr>
        <w:pStyle w:val="Listeafsnit"/>
        <w:numPr>
          <w:ilvl w:val="0"/>
          <w:numId w:val="7"/>
        </w:numPr>
        <w:spacing w:after="0"/>
      </w:pPr>
      <w:r>
        <w:t>10x gel load-</w:t>
      </w:r>
      <w:r w:rsidR="00294176">
        <w:t>solution</w:t>
      </w:r>
    </w:p>
    <w:p w14:paraId="5867B7D5" w14:textId="64DA9829" w:rsidR="00444D28" w:rsidRDefault="00444D28" w:rsidP="005F2A0A">
      <w:pPr>
        <w:pStyle w:val="Listeafsnit"/>
        <w:numPr>
          <w:ilvl w:val="0"/>
          <w:numId w:val="7"/>
        </w:numPr>
        <w:spacing w:after="0"/>
      </w:pPr>
      <w:r>
        <w:t xml:space="preserve">Rack </w:t>
      </w:r>
      <w:r w:rsidR="00294176">
        <w:t>with</w:t>
      </w:r>
      <w:r>
        <w:t xml:space="preserve"> mi</w:t>
      </w:r>
      <w:r w:rsidR="00294176">
        <w:t>c</w:t>
      </w:r>
      <w:r>
        <w:t>ropipette</w:t>
      </w:r>
      <w:r w:rsidR="00294176">
        <w:t>s</w:t>
      </w:r>
    </w:p>
    <w:p w14:paraId="5867B7D6" w14:textId="3AB17BB7" w:rsidR="00444D28" w:rsidRPr="00294176" w:rsidRDefault="00444D28" w:rsidP="005F2A0A">
      <w:pPr>
        <w:pStyle w:val="Listeafsnit"/>
        <w:numPr>
          <w:ilvl w:val="0"/>
          <w:numId w:val="7"/>
        </w:numPr>
        <w:spacing w:after="0"/>
        <w:rPr>
          <w:lang w:val="en-US"/>
        </w:rPr>
      </w:pPr>
      <w:r w:rsidRPr="00294176">
        <w:rPr>
          <w:lang w:val="en-US"/>
        </w:rPr>
        <w:t xml:space="preserve">Test-gel </w:t>
      </w:r>
      <w:r w:rsidR="00DF7F93" w:rsidRPr="00294176">
        <w:rPr>
          <w:lang w:val="en-US"/>
        </w:rPr>
        <w:t>(plast</w:t>
      </w:r>
      <w:r w:rsidR="00294176" w:rsidRPr="00294176">
        <w:rPr>
          <w:lang w:val="en-US"/>
        </w:rPr>
        <w:t>ic</w:t>
      </w:r>
      <w:r w:rsidR="00DF7F93" w:rsidRPr="00294176">
        <w:rPr>
          <w:lang w:val="en-US"/>
        </w:rPr>
        <w:t xml:space="preserve">gel) </w:t>
      </w:r>
      <w:r w:rsidR="00294176" w:rsidRPr="00294176">
        <w:rPr>
          <w:lang w:val="en-US"/>
        </w:rPr>
        <w:t>for</w:t>
      </w:r>
      <w:r w:rsidRPr="00294176">
        <w:rPr>
          <w:lang w:val="en-US"/>
        </w:rPr>
        <w:t xml:space="preserve"> </w:t>
      </w:r>
      <w:r w:rsidR="00294176" w:rsidRPr="00294176">
        <w:rPr>
          <w:lang w:val="en-US"/>
        </w:rPr>
        <w:t>test</w:t>
      </w:r>
      <w:r w:rsidRPr="00294176">
        <w:rPr>
          <w:lang w:val="en-US"/>
        </w:rPr>
        <w:t xml:space="preserve">-loadning </w:t>
      </w:r>
      <w:r w:rsidR="00294176" w:rsidRPr="00294176">
        <w:rPr>
          <w:lang w:val="en-US"/>
        </w:rPr>
        <w:t>of</w:t>
      </w:r>
      <w:r w:rsidRPr="00294176">
        <w:rPr>
          <w:lang w:val="en-US"/>
        </w:rPr>
        <w:t xml:space="preserve"> ge</w:t>
      </w:r>
      <w:r w:rsidR="00294176">
        <w:rPr>
          <w:lang w:val="en-US"/>
        </w:rPr>
        <w:t>ls (practicing)</w:t>
      </w:r>
    </w:p>
    <w:p w14:paraId="5867B7D7" w14:textId="4434FA70" w:rsidR="00DF7F93" w:rsidRDefault="00294176" w:rsidP="005F2A0A">
      <w:pPr>
        <w:pStyle w:val="Listeafsnit"/>
        <w:numPr>
          <w:ilvl w:val="0"/>
          <w:numId w:val="7"/>
        </w:numPr>
        <w:spacing w:after="0"/>
      </w:pPr>
      <w:r>
        <w:t>Vessel</w:t>
      </w:r>
      <w:r w:rsidR="00DF7F93">
        <w:t xml:space="preserve"> </w:t>
      </w:r>
      <w:r>
        <w:t>for</w:t>
      </w:r>
      <w:r w:rsidR="00DF7F93">
        <w:t xml:space="preserve"> test-gel. </w:t>
      </w:r>
    </w:p>
    <w:p w14:paraId="5867B7D8" w14:textId="2D2F3651" w:rsidR="00444D28" w:rsidRDefault="00444D28" w:rsidP="005F2A0A">
      <w:pPr>
        <w:pStyle w:val="Listeafsnit"/>
        <w:numPr>
          <w:ilvl w:val="0"/>
          <w:numId w:val="7"/>
        </w:numPr>
        <w:spacing w:after="0"/>
      </w:pPr>
      <w:r>
        <w:t>Methylen</w:t>
      </w:r>
      <w:r w:rsidR="00294176">
        <w:t>blue</w:t>
      </w:r>
      <w:r>
        <w:t>-</w:t>
      </w:r>
      <w:r w:rsidR="00294176">
        <w:t>solution</w:t>
      </w:r>
      <w:r>
        <w:t xml:space="preserve"> </w:t>
      </w:r>
      <w:r w:rsidR="00294176">
        <w:t>for loading test-gels</w:t>
      </w:r>
      <w:r>
        <w:t xml:space="preserve"> </w:t>
      </w:r>
      <w:r w:rsidR="00294176">
        <w:t>(</w:t>
      </w:r>
      <w:r>
        <w:t>prøve-loadning af geler</w:t>
      </w:r>
    </w:p>
    <w:p w14:paraId="5867B7D9" w14:textId="2889042D" w:rsidR="00444D28" w:rsidRDefault="00294176" w:rsidP="005F2A0A">
      <w:pPr>
        <w:pStyle w:val="Listeafsnit"/>
        <w:numPr>
          <w:ilvl w:val="0"/>
          <w:numId w:val="7"/>
        </w:numPr>
        <w:spacing w:after="0"/>
      </w:pPr>
      <w:r>
        <w:t>Wastebin (glass)</w:t>
      </w:r>
    </w:p>
    <w:p w14:paraId="5867B7DA" w14:textId="0D8C654A" w:rsidR="00B519E7" w:rsidRDefault="00294176" w:rsidP="005F2A0A">
      <w:pPr>
        <w:spacing w:after="0"/>
      </w:pPr>
      <w:r>
        <w:t>In common:</w:t>
      </w:r>
    </w:p>
    <w:p w14:paraId="5867B7DB" w14:textId="2A94F08F" w:rsidR="00444D28" w:rsidRDefault="00294176" w:rsidP="005F2A0A">
      <w:pPr>
        <w:pStyle w:val="Listeafsnit"/>
        <w:numPr>
          <w:ilvl w:val="0"/>
          <w:numId w:val="6"/>
        </w:numPr>
        <w:spacing w:after="0"/>
      </w:pPr>
      <w:r>
        <w:t>Heating block</w:t>
      </w:r>
      <w:r w:rsidR="00444D28">
        <w:t xml:space="preserve"> (56 </w:t>
      </w:r>
      <w:r w:rsidR="00444D28" w:rsidRPr="005F2A0A">
        <w:rPr>
          <w:rFonts w:cstheme="minorHAnsi"/>
        </w:rPr>
        <w:t>°</w:t>
      </w:r>
      <w:r w:rsidR="00444D28">
        <w:t>C)</w:t>
      </w:r>
    </w:p>
    <w:p w14:paraId="5867B7DC" w14:textId="3A72228D" w:rsidR="00444D28" w:rsidRDefault="00294176" w:rsidP="005F2A0A">
      <w:pPr>
        <w:pStyle w:val="Listeafsnit"/>
        <w:numPr>
          <w:ilvl w:val="0"/>
          <w:numId w:val="6"/>
        </w:numPr>
        <w:spacing w:after="0"/>
      </w:pPr>
      <w:r>
        <w:t xml:space="preserve">Vessel for gel electrophoresis </w:t>
      </w:r>
    </w:p>
    <w:p w14:paraId="47A45F8D" w14:textId="0FEFA9EC" w:rsidR="00CE17BE" w:rsidRDefault="00CE17BE" w:rsidP="005F2A0A">
      <w:pPr>
        <w:pStyle w:val="Listeafsnit"/>
        <w:numPr>
          <w:ilvl w:val="0"/>
          <w:numId w:val="6"/>
        </w:numPr>
        <w:spacing w:after="0"/>
      </w:pPr>
      <w:r>
        <w:t>Gel-casting-tray</w:t>
      </w:r>
    </w:p>
    <w:p w14:paraId="5867B7DD" w14:textId="50587CC3" w:rsidR="00444D28" w:rsidRDefault="00444D28" w:rsidP="005F2A0A">
      <w:pPr>
        <w:pStyle w:val="Listeafsnit"/>
        <w:numPr>
          <w:ilvl w:val="0"/>
          <w:numId w:val="6"/>
        </w:numPr>
        <w:rPr>
          <w:lang w:val="en-US"/>
        </w:rPr>
      </w:pPr>
      <w:r w:rsidRPr="00294176">
        <w:rPr>
          <w:lang w:val="en-US"/>
        </w:rPr>
        <w:t xml:space="preserve">1 % Agarose </w:t>
      </w:r>
      <w:r w:rsidR="00294176" w:rsidRPr="00294176">
        <w:rPr>
          <w:lang w:val="en-US"/>
        </w:rPr>
        <w:t>for molding a g</w:t>
      </w:r>
      <w:r w:rsidR="00294176">
        <w:rPr>
          <w:lang w:val="en-US"/>
        </w:rPr>
        <w:t>el</w:t>
      </w:r>
    </w:p>
    <w:p w14:paraId="6DB72319" w14:textId="6A5A811D" w:rsidR="000665BF" w:rsidRDefault="000665BF" w:rsidP="005F2A0A">
      <w:pPr>
        <w:pStyle w:val="Listeafsnit"/>
        <w:numPr>
          <w:ilvl w:val="0"/>
          <w:numId w:val="6"/>
        </w:numPr>
        <w:rPr>
          <w:lang w:val="en-US"/>
        </w:rPr>
      </w:pPr>
      <w:r>
        <w:rPr>
          <w:lang w:val="en-US"/>
        </w:rPr>
        <w:t>Concentrated (50x) electrophoresis buffer</w:t>
      </w:r>
    </w:p>
    <w:p w14:paraId="7B175071" w14:textId="6E89C5B2" w:rsidR="00324C56" w:rsidRPr="00294176" w:rsidRDefault="00324C56" w:rsidP="005F2A0A">
      <w:pPr>
        <w:pStyle w:val="Listeafsnit"/>
        <w:numPr>
          <w:ilvl w:val="0"/>
          <w:numId w:val="6"/>
        </w:numPr>
        <w:rPr>
          <w:lang w:val="en-US"/>
        </w:rPr>
      </w:pPr>
      <w:r>
        <w:rPr>
          <w:lang w:val="en-US"/>
        </w:rPr>
        <w:t>1x electrophoresis</w:t>
      </w:r>
      <w:r w:rsidR="00904614">
        <w:rPr>
          <w:lang w:val="en-US"/>
        </w:rPr>
        <w:t xml:space="preserve"> </w:t>
      </w:r>
      <w:r>
        <w:rPr>
          <w:lang w:val="en-US"/>
        </w:rPr>
        <w:t xml:space="preserve">buffer </w:t>
      </w:r>
    </w:p>
    <w:p w14:paraId="5867B7DE" w14:textId="77777777" w:rsidR="005F2A0A" w:rsidRDefault="005F2A0A" w:rsidP="005F2A0A">
      <w:pPr>
        <w:pStyle w:val="Listeafsnit"/>
        <w:numPr>
          <w:ilvl w:val="0"/>
          <w:numId w:val="6"/>
        </w:numPr>
      </w:pPr>
      <w:r>
        <w:t>DNA-ladder</w:t>
      </w:r>
    </w:p>
    <w:p w14:paraId="5867B7DF" w14:textId="169DFDDE" w:rsidR="00444D28" w:rsidRPr="00FD0E9B" w:rsidRDefault="00294176">
      <w:pPr>
        <w:rPr>
          <w:b/>
        </w:rPr>
      </w:pPr>
      <w:r>
        <w:rPr>
          <w:b/>
        </w:rPr>
        <w:t xml:space="preserve">Protocol: </w:t>
      </w:r>
    </w:p>
    <w:p w14:paraId="5867B7E0" w14:textId="7B7FD9A6" w:rsidR="005F2A0A" w:rsidRPr="00294176" w:rsidRDefault="00294176" w:rsidP="00FD0E9B">
      <w:pPr>
        <w:pStyle w:val="Listeafsnit"/>
        <w:numPr>
          <w:ilvl w:val="0"/>
          <w:numId w:val="8"/>
        </w:numPr>
        <w:rPr>
          <w:lang w:val="en-US"/>
        </w:rPr>
      </w:pPr>
      <w:r w:rsidRPr="00294176">
        <w:rPr>
          <w:lang w:val="en-US"/>
        </w:rPr>
        <w:t xml:space="preserve">Get your </w:t>
      </w:r>
      <w:r w:rsidR="00D36762">
        <w:rPr>
          <w:lang w:val="en-US"/>
        </w:rPr>
        <w:t xml:space="preserve">tubes </w:t>
      </w:r>
      <w:r w:rsidR="0073370D">
        <w:rPr>
          <w:lang w:val="en-US"/>
        </w:rPr>
        <w:t xml:space="preserve">with </w:t>
      </w:r>
      <w:bookmarkStart w:id="0" w:name="_GoBack"/>
      <w:bookmarkEnd w:id="0"/>
      <w:r w:rsidRPr="00294176">
        <w:rPr>
          <w:lang w:val="en-US"/>
        </w:rPr>
        <w:t>DNA-sample</w:t>
      </w:r>
      <w:r w:rsidR="00D36762">
        <w:rPr>
          <w:lang w:val="en-US"/>
        </w:rPr>
        <w:t>s</w:t>
      </w:r>
      <w:r w:rsidRPr="00294176">
        <w:rPr>
          <w:lang w:val="en-US"/>
        </w:rPr>
        <w:t xml:space="preserve"> from the thermocycler and place them on</w:t>
      </w:r>
      <w:r>
        <w:rPr>
          <w:lang w:val="en-US"/>
        </w:rPr>
        <w:t xml:space="preserve"> ice in </w:t>
      </w:r>
      <w:r w:rsidR="00AC444D">
        <w:rPr>
          <w:lang w:val="en-US"/>
        </w:rPr>
        <w:t xml:space="preserve">your ice bath </w:t>
      </w:r>
    </w:p>
    <w:p w14:paraId="5867B7E1" w14:textId="2AA77077" w:rsidR="00444D28" w:rsidRPr="002C15EB" w:rsidRDefault="00AC444D" w:rsidP="00FD0E9B">
      <w:pPr>
        <w:pStyle w:val="Listeafsnit"/>
        <w:numPr>
          <w:ilvl w:val="0"/>
          <w:numId w:val="8"/>
        </w:numPr>
        <w:rPr>
          <w:lang w:val="en-US"/>
        </w:rPr>
      </w:pPr>
      <w:r w:rsidRPr="002C15EB">
        <w:rPr>
          <w:lang w:val="en-US"/>
        </w:rPr>
        <w:t>Add</w:t>
      </w:r>
      <w:r w:rsidR="00444D28" w:rsidRPr="002C15EB">
        <w:rPr>
          <w:lang w:val="en-US"/>
        </w:rPr>
        <w:t xml:space="preserve"> 5 </w:t>
      </w:r>
      <w:r w:rsidR="00444D28" w:rsidRPr="002C15EB">
        <w:rPr>
          <w:rFonts w:cstheme="minorHAnsi"/>
          <w:lang w:val="en-US"/>
        </w:rPr>
        <w:t>µ</w:t>
      </w:r>
      <w:r w:rsidR="00444D28" w:rsidRPr="002C15EB">
        <w:rPr>
          <w:lang w:val="en-US"/>
        </w:rPr>
        <w:t>L 10x gelload-</w:t>
      </w:r>
      <w:r w:rsidRPr="002C15EB">
        <w:rPr>
          <w:lang w:val="en-US"/>
        </w:rPr>
        <w:t xml:space="preserve">solution to each of the 5 tubes. </w:t>
      </w:r>
      <w:r w:rsidRPr="002C15EB">
        <w:rPr>
          <w:b/>
          <w:lang w:val="en-US"/>
        </w:rPr>
        <w:t xml:space="preserve">Use a new </w:t>
      </w:r>
      <w:r w:rsidR="00D36762" w:rsidRPr="002C15EB">
        <w:rPr>
          <w:b/>
          <w:lang w:val="en-US"/>
        </w:rPr>
        <w:t xml:space="preserve">micropipette </w:t>
      </w:r>
      <w:r w:rsidRPr="002C15EB">
        <w:rPr>
          <w:b/>
          <w:lang w:val="en-US"/>
        </w:rPr>
        <w:t>tip for each tube.</w:t>
      </w:r>
    </w:p>
    <w:p w14:paraId="08C2F98E" w14:textId="77777777" w:rsidR="00040CB5" w:rsidRDefault="00D36762" w:rsidP="00C769E8">
      <w:pPr>
        <w:pStyle w:val="Listeafsnit"/>
        <w:numPr>
          <w:ilvl w:val="0"/>
          <w:numId w:val="8"/>
        </w:numPr>
        <w:spacing w:after="0"/>
        <w:rPr>
          <w:lang w:val="en-US"/>
        </w:rPr>
      </w:pPr>
      <w:r w:rsidRPr="00D36762">
        <w:rPr>
          <w:lang w:val="en-US"/>
        </w:rPr>
        <w:t xml:space="preserve">Now you have to </w:t>
      </w:r>
      <w:r w:rsidRPr="008642AA">
        <w:rPr>
          <w:b/>
          <w:lang w:val="en-US"/>
        </w:rPr>
        <w:t>practice how to load a gel</w:t>
      </w:r>
      <w:r>
        <w:rPr>
          <w:lang w:val="en-US"/>
        </w:rPr>
        <w:t xml:space="preserve"> by using the plastic test-gels placed at the workplace. Load them with the methyle</w:t>
      </w:r>
      <w:r w:rsidR="007F63EF">
        <w:rPr>
          <w:lang w:val="en-US"/>
        </w:rPr>
        <w:t>n</w:t>
      </w:r>
      <w:r>
        <w:rPr>
          <w:lang w:val="en-US"/>
        </w:rPr>
        <w:t>blue</w:t>
      </w:r>
      <w:r w:rsidR="007F63EF">
        <w:rPr>
          <w:lang w:val="en-US"/>
        </w:rPr>
        <w:t>-</w:t>
      </w:r>
      <w:r>
        <w:rPr>
          <w:lang w:val="en-US"/>
        </w:rPr>
        <w:t>solution also placed at the workplace.</w:t>
      </w:r>
      <w:r w:rsidR="007F63EF">
        <w:rPr>
          <w:lang w:val="en-US"/>
        </w:rPr>
        <w:t xml:space="preserve"> </w:t>
      </w:r>
      <w:r>
        <w:rPr>
          <w:lang w:val="en-US"/>
        </w:rPr>
        <w:t>Place the test-gel in a vessel and fill with water to submerse the gel (maybe you have to place something heavy on the gel to keep it down)</w:t>
      </w:r>
      <w:r w:rsidR="007F63EF">
        <w:rPr>
          <w:lang w:val="en-US"/>
        </w:rPr>
        <w:t>.</w:t>
      </w:r>
      <w:r w:rsidR="007F63EF" w:rsidRPr="007F63EF">
        <w:rPr>
          <w:b/>
          <w:lang w:val="en-US"/>
        </w:rPr>
        <w:t xml:space="preserve"> </w:t>
      </w:r>
      <w:r w:rsidR="007F63EF" w:rsidRPr="007F63EF">
        <w:rPr>
          <w:b/>
          <w:lang w:val="en-US"/>
        </w:rPr>
        <w:lastRenderedPageBreak/>
        <w:t>Add 7</w:t>
      </w:r>
      <w:r w:rsidR="007F63EF" w:rsidRPr="007F63EF">
        <w:rPr>
          <w:rFonts w:cstheme="minorHAnsi"/>
          <w:b/>
          <w:lang w:val="en-US"/>
        </w:rPr>
        <w:t xml:space="preserve"> µ</w:t>
      </w:r>
      <w:r w:rsidR="007F63EF" w:rsidRPr="007F63EF">
        <w:rPr>
          <w:b/>
          <w:lang w:val="en-US"/>
        </w:rPr>
        <w:t>L methylenblue-solution in</w:t>
      </w:r>
      <w:r w:rsidR="007F63EF">
        <w:rPr>
          <w:b/>
          <w:lang w:val="en-US"/>
        </w:rPr>
        <w:t>to</w:t>
      </w:r>
      <w:r w:rsidR="007F63EF" w:rsidRPr="007F63EF">
        <w:rPr>
          <w:b/>
          <w:lang w:val="en-US"/>
        </w:rPr>
        <w:t xml:space="preserve"> each slot</w:t>
      </w:r>
      <w:r w:rsidR="007F63EF">
        <w:rPr>
          <w:lang w:val="en-US"/>
        </w:rPr>
        <w:t>.</w:t>
      </w:r>
      <w:r>
        <w:rPr>
          <w:lang w:val="en-US"/>
        </w:rPr>
        <w:br/>
      </w:r>
    </w:p>
    <w:p w14:paraId="1DFA298A" w14:textId="77777777" w:rsidR="00040CB5" w:rsidRDefault="00D36762" w:rsidP="00040CB5">
      <w:pPr>
        <w:pStyle w:val="Listeafsnit"/>
        <w:spacing w:after="0"/>
        <w:ind w:left="360"/>
        <w:rPr>
          <w:lang w:val="en-US"/>
        </w:rPr>
      </w:pPr>
      <w:r>
        <w:rPr>
          <w:lang w:val="en-US"/>
        </w:rPr>
        <w:t xml:space="preserve">You must keep practicing until you are able to fill the slots in the test-gel without any trouble. </w:t>
      </w:r>
      <w:r>
        <w:rPr>
          <w:lang w:val="en-US"/>
        </w:rPr>
        <w:br/>
      </w:r>
    </w:p>
    <w:p w14:paraId="5867B7E2" w14:textId="7026DD06" w:rsidR="005F2A0A" w:rsidRDefault="00D36762" w:rsidP="00040CB5">
      <w:pPr>
        <w:pStyle w:val="Listeafsnit"/>
        <w:spacing w:after="0"/>
        <w:ind w:left="360"/>
        <w:rPr>
          <w:lang w:val="en-US"/>
        </w:rPr>
      </w:pPr>
      <w:r w:rsidRPr="00040CB5">
        <w:rPr>
          <w:lang w:val="en-US"/>
        </w:rPr>
        <w:t xml:space="preserve">Then you </w:t>
      </w:r>
      <w:r w:rsidR="00C769E8" w:rsidRPr="00040CB5">
        <w:rPr>
          <w:lang w:val="en-US"/>
        </w:rPr>
        <w:t xml:space="preserve">rinse the test-gels under demineralized water. </w:t>
      </w:r>
    </w:p>
    <w:p w14:paraId="34CAFA89" w14:textId="77777777" w:rsidR="00040CB5" w:rsidRPr="00040CB5" w:rsidRDefault="00040CB5" w:rsidP="00040CB5">
      <w:pPr>
        <w:spacing w:after="0"/>
        <w:rPr>
          <w:lang w:val="en-US"/>
        </w:rPr>
      </w:pPr>
    </w:p>
    <w:p w14:paraId="663C74E7" w14:textId="1E5D011B" w:rsidR="005552DD" w:rsidRDefault="007318FC" w:rsidP="00CE17BE">
      <w:pPr>
        <w:pStyle w:val="Listeafsnit"/>
        <w:numPr>
          <w:ilvl w:val="0"/>
          <w:numId w:val="8"/>
        </w:numPr>
        <w:spacing w:after="0"/>
        <w:rPr>
          <w:lang w:val="en-US"/>
        </w:rPr>
      </w:pPr>
      <w:r>
        <w:rPr>
          <w:b/>
          <w:lang w:val="en-US"/>
        </w:rPr>
        <w:t>Casting</w:t>
      </w:r>
      <w:r w:rsidR="00904614" w:rsidRPr="000665BF">
        <w:rPr>
          <w:b/>
          <w:lang w:val="en-US"/>
        </w:rPr>
        <w:t xml:space="preserve"> a gel:</w:t>
      </w:r>
      <w:r w:rsidR="00904614">
        <w:rPr>
          <w:lang w:val="en-US"/>
        </w:rPr>
        <w:t xml:space="preserve"> to </w:t>
      </w:r>
      <w:r>
        <w:rPr>
          <w:lang w:val="en-US"/>
        </w:rPr>
        <w:t>cast</w:t>
      </w:r>
      <w:r w:rsidR="00904614">
        <w:rPr>
          <w:lang w:val="en-US"/>
        </w:rPr>
        <w:t xml:space="preserve"> a gel </w:t>
      </w:r>
      <w:r w:rsidR="00040CB5">
        <w:rPr>
          <w:lang w:val="en-US"/>
        </w:rPr>
        <w:t xml:space="preserve">first </w:t>
      </w:r>
      <w:r w:rsidR="00904614">
        <w:rPr>
          <w:lang w:val="en-US"/>
        </w:rPr>
        <w:t>you have to seal the ends of the gel-</w:t>
      </w:r>
      <w:r w:rsidR="00CE17BE">
        <w:rPr>
          <w:lang w:val="en-US"/>
        </w:rPr>
        <w:t>casting</w:t>
      </w:r>
      <w:r w:rsidR="00904614">
        <w:rPr>
          <w:lang w:val="en-US"/>
        </w:rPr>
        <w:t xml:space="preserve">-tray with the rubber end caps. Then you place the comb </w:t>
      </w:r>
      <w:r w:rsidR="0047049E">
        <w:rPr>
          <w:lang w:val="en-US"/>
        </w:rPr>
        <w:t>in the appropriate notch.</w:t>
      </w:r>
      <w:r w:rsidR="005552DD">
        <w:rPr>
          <w:lang w:val="en-US"/>
        </w:rPr>
        <w:br/>
      </w:r>
    </w:p>
    <w:p w14:paraId="080D42D2" w14:textId="77777777" w:rsidR="005552DD" w:rsidRDefault="005552DD" w:rsidP="005552DD">
      <w:pPr>
        <w:pStyle w:val="Listeafsnit"/>
        <w:keepNext/>
        <w:spacing w:after="0"/>
        <w:ind w:left="360"/>
      </w:pPr>
      <w:r>
        <w:rPr>
          <w:noProof/>
        </w:rPr>
        <w:drawing>
          <wp:inline distT="0" distB="0" distL="0" distR="0" wp14:anchorId="0BF0F961" wp14:editId="5AEB13A0">
            <wp:extent cx="1859279" cy="1394460"/>
            <wp:effectExtent l="0" t="0" r="825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362" cy="1399022"/>
                    </a:xfrm>
                    <a:prstGeom prst="rect">
                      <a:avLst/>
                    </a:prstGeom>
                    <a:noFill/>
                    <a:ln>
                      <a:noFill/>
                    </a:ln>
                  </pic:spPr>
                </pic:pic>
              </a:graphicData>
            </a:graphic>
          </wp:inline>
        </w:drawing>
      </w:r>
    </w:p>
    <w:p w14:paraId="7FC926E3" w14:textId="043A6CBE" w:rsidR="005552DD" w:rsidRPr="005552DD" w:rsidRDefault="005552DD" w:rsidP="005552DD">
      <w:pPr>
        <w:pStyle w:val="Billedtekst"/>
        <w:ind w:left="372"/>
        <w:rPr>
          <w:i w:val="0"/>
          <w:lang w:val="en-US"/>
        </w:rPr>
      </w:pPr>
      <w:r w:rsidRPr="005552DD">
        <w:rPr>
          <w:lang w:val="en-US"/>
        </w:rPr>
        <w:t xml:space="preserve">Figur </w:t>
      </w:r>
      <w:r>
        <w:fldChar w:fldCharType="begin"/>
      </w:r>
      <w:r w:rsidRPr="005552DD">
        <w:rPr>
          <w:lang w:val="en-US"/>
        </w:rPr>
        <w:instrText xml:space="preserve"> SEQ Figur \* ARABIC </w:instrText>
      </w:r>
      <w:r>
        <w:fldChar w:fldCharType="separate"/>
      </w:r>
      <w:r w:rsidRPr="005552DD">
        <w:rPr>
          <w:noProof/>
          <w:lang w:val="en-US"/>
        </w:rPr>
        <w:t>1</w:t>
      </w:r>
      <w:r>
        <w:fldChar w:fldCharType="end"/>
      </w:r>
      <w:r w:rsidRPr="005552DD">
        <w:rPr>
          <w:lang w:val="en-US"/>
        </w:rPr>
        <w:t xml:space="preserve">: </w:t>
      </w:r>
      <w:r w:rsidRPr="005552DD">
        <w:rPr>
          <w:i w:val="0"/>
          <w:lang w:val="en-US"/>
        </w:rPr>
        <w:t>A gel-casting-tray w</w:t>
      </w:r>
      <w:r>
        <w:rPr>
          <w:i w:val="0"/>
          <w:lang w:val="en-US"/>
        </w:rPr>
        <w:t>ith one black end-cap placed on the tray and one removed. The comb is placed in one of the notches</w:t>
      </w:r>
    </w:p>
    <w:p w14:paraId="1D935613" w14:textId="2D87A7F9" w:rsidR="00CE17BE" w:rsidRDefault="000665BF" w:rsidP="005552DD">
      <w:pPr>
        <w:pStyle w:val="Listeafsnit"/>
        <w:spacing w:after="0"/>
        <w:ind w:left="360"/>
        <w:rPr>
          <w:lang w:val="en-US"/>
        </w:rPr>
      </w:pPr>
      <w:r>
        <w:rPr>
          <w:lang w:val="en-US"/>
        </w:rPr>
        <w:br/>
      </w:r>
      <w:r w:rsidR="00C5419D">
        <w:rPr>
          <w:lang w:val="en-US"/>
        </w:rPr>
        <w:t>Preparing</w:t>
      </w:r>
      <w:r>
        <w:rPr>
          <w:lang w:val="en-US"/>
        </w:rPr>
        <w:t xml:space="preserve"> the agarose gel: pour </w:t>
      </w:r>
      <w:r w:rsidRPr="004761EE">
        <w:rPr>
          <w:b/>
          <w:lang w:val="en-US"/>
        </w:rPr>
        <w:t>1,0 ml concentrated electrophoresis buffer</w:t>
      </w:r>
      <w:r>
        <w:rPr>
          <w:lang w:val="en-US"/>
        </w:rPr>
        <w:t xml:space="preserve"> into a 100 ml flask</w:t>
      </w:r>
      <w:r w:rsidR="00CE17BE">
        <w:rPr>
          <w:lang w:val="en-US"/>
        </w:rPr>
        <w:t xml:space="preserve">, then add </w:t>
      </w:r>
      <w:r w:rsidR="00CE17BE" w:rsidRPr="004761EE">
        <w:rPr>
          <w:b/>
          <w:lang w:val="en-US"/>
        </w:rPr>
        <w:t>49,0 ml demineralized water</w:t>
      </w:r>
      <w:r w:rsidR="00CE17BE">
        <w:rPr>
          <w:lang w:val="en-US"/>
        </w:rPr>
        <w:t xml:space="preserve">. Now add </w:t>
      </w:r>
      <w:r w:rsidR="00CE17BE" w:rsidRPr="004761EE">
        <w:rPr>
          <w:b/>
          <w:lang w:val="en-US"/>
        </w:rPr>
        <w:t xml:space="preserve">0,5 g agarose </w:t>
      </w:r>
      <w:r w:rsidR="00CE17BE">
        <w:rPr>
          <w:lang w:val="en-US"/>
        </w:rPr>
        <w:t>and mix. Finally, you heat the solution in the microwave for 1 min. Carefully remove the flask from the microwave and mix by swirling the flask. Continue to heat the solution in 15 sec. bursts until the agarose is completely dissolved (it should be clear like water).</w:t>
      </w:r>
      <w:r w:rsidR="00CE17BE">
        <w:rPr>
          <w:lang w:val="en-US"/>
        </w:rPr>
        <w:br/>
      </w:r>
      <w:r w:rsidR="00CE17BE">
        <w:rPr>
          <w:lang w:val="en-US"/>
        </w:rPr>
        <w:br/>
        <w:t xml:space="preserve">Let the agarose cool to 60 </w:t>
      </w:r>
      <w:r w:rsidR="00CE17BE">
        <w:rPr>
          <w:rFonts w:cstheme="minorHAnsi"/>
          <w:lang w:val="en-US"/>
        </w:rPr>
        <w:t>°</w:t>
      </w:r>
      <w:r w:rsidR="00CE17BE">
        <w:rPr>
          <w:lang w:val="en-US"/>
        </w:rPr>
        <w:t xml:space="preserve">C with carefully swirling to promote even dissipation of heat. </w:t>
      </w:r>
    </w:p>
    <w:p w14:paraId="18B96483" w14:textId="77777777" w:rsidR="004761EE" w:rsidRDefault="00CE17BE" w:rsidP="00CE17BE">
      <w:pPr>
        <w:pStyle w:val="Listeafsnit"/>
        <w:spacing w:after="0"/>
        <w:ind w:left="360"/>
        <w:rPr>
          <w:lang w:val="en-US"/>
        </w:rPr>
      </w:pPr>
      <w:r>
        <w:rPr>
          <w:b/>
          <w:lang w:val="en-US"/>
        </w:rPr>
        <w:t>Pour the cooled agarose solution into the prepared gel-</w:t>
      </w:r>
      <w:r>
        <w:rPr>
          <w:lang w:val="en-US"/>
        </w:rPr>
        <w:t>casting tray.</w:t>
      </w:r>
      <w:r w:rsidR="004761EE">
        <w:rPr>
          <w:lang w:val="en-US"/>
        </w:rPr>
        <w:t xml:space="preserve"> </w:t>
      </w:r>
    </w:p>
    <w:p w14:paraId="2B653925" w14:textId="77777777" w:rsidR="004761EE" w:rsidRDefault="004761EE" w:rsidP="00CE17BE">
      <w:pPr>
        <w:pStyle w:val="Listeafsnit"/>
        <w:spacing w:after="0"/>
        <w:ind w:left="360"/>
        <w:rPr>
          <w:lang w:val="en-US"/>
        </w:rPr>
      </w:pPr>
    </w:p>
    <w:p w14:paraId="19D02A38" w14:textId="174D9E03" w:rsidR="00904614" w:rsidRPr="00CE17BE" w:rsidRDefault="004761EE" w:rsidP="00CE17BE">
      <w:pPr>
        <w:pStyle w:val="Listeafsnit"/>
        <w:spacing w:after="0"/>
        <w:ind w:left="360"/>
        <w:rPr>
          <w:lang w:val="en-US"/>
        </w:rPr>
      </w:pPr>
      <w:r>
        <w:rPr>
          <w:lang w:val="en-US"/>
        </w:rPr>
        <w:t xml:space="preserve">Now </w:t>
      </w:r>
      <w:r w:rsidRPr="004761EE">
        <w:rPr>
          <w:b/>
          <w:lang w:val="en-US"/>
        </w:rPr>
        <w:t>pour the agarose into the prepared gel-casting-tray</w:t>
      </w:r>
      <w:r>
        <w:rPr>
          <w:lang w:val="en-US"/>
        </w:rPr>
        <w:t xml:space="preserve">. Within 15-20 min. it will be solid Then </w:t>
      </w:r>
      <w:r w:rsidRPr="004761EE">
        <w:rPr>
          <w:b/>
          <w:lang w:val="en-US"/>
        </w:rPr>
        <w:t>remove the end caps</w:t>
      </w:r>
      <w:r>
        <w:rPr>
          <w:lang w:val="en-US"/>
        </w:rPr>
        <w:t xml:space="preserve"> and. Finally </w:t>
      </w:r>
      <w:r w:rsidRPr="004761EE">
        <w:rPr>
          <w:b/>
          <w:lang w:val="en-US"/>
        </w:rPr>
        <w:t>remove the co</w:t>
      </w:r>
      <w:r>
        <w:rPr>
          <w:lang w:val="en-US"/>
        </w:rPr>
        <w:t xml:space="preserve">mb very carefully to prevent damage to the gel.  </w:t>
      </w:r>
      <w:r w:rsidR="000665BF" w:rsidRPr="00CE17BE">
        <w:rPr>
          <w:lang w:val="en-US"/>
        </w:rPr>
        <w:br/>
      </w:r>
      <w:r w:rsidR="000665BF" w:rsidRPr="00CE17BE">
        <w:rPr>
          <w:lang w:val="en-US"/>
        </w:rPr>
        <w:br/>
      </w:r>
    </w:p>
    <w:p w14:paraId="5867B7E3" w14:textId="64F9E10C" w:rsidR="006A32C8" w:rsidRPr="00C769E8" w:rsidRDefault="00C769E8" w:rsidP="006A32C8">
      <w:pPr>
        <w:pStyle w:val="Listeafsnit"/>
        <w:numPr>
          <w:ilvl w:val="0"/>
          <w:numId w:val="8"/>
        </w:numPr>
        <w:rPr>
          <w:lang w:val="en-US"/>
        </w:rPr>
      </w:pPr>
      <w:r w:rsidRPr="00C769E8">
        <w:rPr>
          <w:lang w:val="en-US"/>
        </w:rPr>
        <w:t xml:space="preserve">The gel </w:t>
      </w:r>
      <w:r w:rsidR="00904614">
        <w:rPr>
          <w:lang w:val="en-US"/>
        </w:rPr>
        <w:t xml:space="preserve">(still placed </w:t>
      </w:r>
      <w:r w:rsidRPr="00C769E8">
        <w:rPr>
          <w:lang w:val="en-US"/>
        </w:rPr>
        <w:t xml:space="preserve">on the </w:t>
      </w:r>
      <w:r w:rsidR="004761EE">
        <w:rPr>
          <w:lang w:val="en-US"/>
        </w:rPr>
        <w:t>gel-casting-</w:t>
      </w:r>
      <w:r w:rsidRPr="00C769E8">
        <w:rPr>
          <w:lang w:val="en-US"/>
        </w:rPr>
        <w:t>ray</w:t>
      </w:r>
      <w:r w:rsidR="00904614">
        <w:rPr>
          <w:lang w:val="en-US"/>
        </w:rPr>
        <w:t>)</w:t>
      </w:r>
      <w:r>
        <w:rPr>
          <w:lang w:val="en-US"/>
        </w:rPr>
        <w:t xml:space="preserve"> </w:t>
      </w:r>
      <w:r w:rsidRPr="00C769E8">
        <w:rPr>
          <w:lang w:val="en-US"/>
        </w:rPr>
        <w:t>is placed in</w:t>
      </w:r>
      <w:r>
        <w:rPr>
          <w:lang w:val="en-US"/>
        </w:rPr>
        <w:t xml:space="preserve">to the gel electrophoresis </w:t>
      </w:r>
      <w:r w:rsidR="00324C56">
        <w:rPr>
          <w:lang w:val="en-US"/>
        </w:rPr>
        <w:t>c</w:t>
      </w:r>
      <w:r>
        <w:rPr>
          <w:lang w:val="en-US"/>
        </w:rPr>
        <w:t>h</w:t>
      </w:r>
      <w:r w:rsidR="00324C56">
        <w:rPr>
          <w:lang w:val="en-US"/>
        </w:rPr>
        <w:t>a</w:t>
      </w:r>
      <w:r>
        <w:rPr>
          <w:lang w:val="en-US"/>
        </w:rPr>
        <w:t>mber and the</w:t>
      </w:r>
      <w:r w:rsidR="004761EE">
        <w:rPr>
          <w:lang w:val="en-US"/>
        </w:rPr>
        <w:t xml:space="preserve"> diluted (1x)</w:t>
      </w:r>
      <w:r>
        <w:rPr>
          <w:lang w:val="en-US"/>
        </w:rPr>
        <w:t xml:space="preserve"> electrophoresis</w:t>
      </w:r>
      <w:r w:rsidR="00904614">
        <w:rPr>
          <w:lang w:val="en-US"/>
        </w:rPr>
        <w:t xml:space="preserve"> </w:t>
      </w:r>
      <w:r>
        <w:rPr>
          <w:lang w:val="en-US"/>
        </w:rPr>
        <w:t xml:space="preserve">buffer is poured into the chamber until the gel is submersed. </w:t>
      </w:r>
    </w:p>
    <w:p w14:paraId="5867B7E4" w14:textId="1EDF1E6E" w:rsidR="005F2A0A" w:rsidRPr="00324C56" w:rsidRDefault="00324C56" w:rsidP="00FD0E9B">
      <w:pPr>
        <w:pStyle w:val="Listeafsnit"/>
        <w:numPr>
          <w:ilvl w:val="0"/>
          <w:numId w:val="8"/>
        </w:numPr>
        <w:rPr>
          <w:lang w:val="en-US"/>
        </w:rPr>
      </w:pPr>
      <w:r w:rsidRPr="00324C56">
        <w:rPr>
          <w:lang w:val="en-US"/>
        </w:rPr>
        <w:t xml:space="preserve">The gel </w:t>
      </w:r>
      <w:r>
        <w:rPr>
          <w:lang w:val="en-US"/>
        </w:rPr>
        <w:t>is</w:t>
      </w:r>
      <w:r w:rsidRPr="00324C56">
        <w:rPr>
          <w:lang w:val="en-US"/>
        </w:rPr>
        <w:t xml:space="preserve"> loaded with the </w:t>
      </w:r>
      <w:r w:rsidR="005F2A0A" w:rsidRPr="00324C56">
        <w:rPr>
          <w:lang w:val="en-US"/>
        </w:rPr>
        <w:t xml:space="preserve">DNA-ladder </w:t>
      </w:r>
      <w:r w:rsidRPr="00324C56">
        <w:rPr>
          <w:lang w:val="en-US"/>
        </w:rPr>
        <w:t>in</w:t>
      </w:r>
      <w:r w:rsidR="005F2A0A" w:rsidRPr="00324C56">
        <w:rPr>
          <w:lang w:val="en-US"/>
        </w:rPr>
        <w:t xml:space="preserve"> </w:t>
      </w:r>
      <w:r w:rsidRPr="00324C56">
        <w:rPr>
          <w:lang w:val="en-US"/>
        </w:rPr>
        <w:t>lane no.</w:t>
      </w:r>
      <w:r w:rsidR="005F2A0A" w:rsidRPr="00324C56">
        <w:rPr>
          <w:lang w:val="en-US"/>
        </w:rPr>
        <w:t xml:space="preserve"> 1.</w:t>
      </w:r>
      <w:r w:rsidR="00BC04CA">
        <w:rPr>
          <w:lang w:val="en-US"/>
        </w:rPr>
        <w:t xml:space="preserve"> </w:t>
      </w:r>
      <w:r w:rsidR="00BC04CA" w:rsidRPr="00BC04CA">
        <w:rPr>
          <w:b/>
          <w:lang w:val="en-US"/>
        </w:rPr>
        <w:t xml:space="preserve">Load 25 </w:t>
      </w:r>
      <w:r w:rsidR="00BC04CA" w:rsidRPr="00BC04CA">
        <w:rPr>
          <w:rFonts w:cstheme="minorHAnsi"/>
          <w:b/>
          <w:lang w:val="en-US"/>
        </w:rPr>
        <w:t>µL ladder into the slot.</w:t>
      </w:r>
      <w:r w:rsidR="00BC04CA">
        <w:rPr>
          <w:rFonts w:cstheme="minorHAnsi"/>
          <w:lang w:val="en-US"/>
        </w:rPr>
        <w:t xml:space="preserve"> </w:t>
      </w:r>
    </w:p>
    <w:p w14:paraId="3E867947" w14:textId="77777777" w:rsidR="00324C56" w:rsidRPr="00CF44B7" w:rsidRDefault="00324C56" w:rsidP="00FD0E9B">
      <w:pPr>
        <w:pStyle w:val="Listeafsnit"/>
        <w:numPr>
          <w:ilvl w:val="0"/>
          <w:numId w:val="8"/>
        </w:numPr>
        <w:rPr>
          <w:lang w:val="en-US"/>
        </w:rPr>
      </w:pPr>
      <w:r w:rsidRPr="00324C56">
        <w:rPr>
          <w:lang w:val="en-US"/>
        </w:rPr>
        <w:t>The gel is loaded with the groups DN</w:t>
      </w:r>
      <w:r>
        <w:rPr>
          <w:lang w:val="en-US"/>
        </w:rPr>
        <w:t>A-samples for CS-DNA and suspects no. 1-4 in lane no. 2 to 6.</w:t>
      </w:r>
      <w:r w:rsidR="005F2A0A" w:rsidRPr="00324C56">
        <w:rPr>
          <w:lang w:val="en-US"/>
        </w:rPr>
        <w:t xml:space="preserve"> </w:t>
      </w:r>
    </w:p>
    <w:p w14:paraId="29D7A983" w14:textId="064BE140" w:rsidR="00324C56" w:rsidRPr="00324C56" w:rsidRDefault="00324C56" w:rsidP="00324C56">
      <w:pPr>
        <w:pStyle w:val="Listeafsnit"/>
        <w:ind w:left="360"/>
        <w:rPr>
          <w:lang w:val="en-US"/>
        </w:rPr>
      </w:pPr>
      <w:r w:rsidRPr="00324C56">
        <w:rPr>
          <w:lang w:val="en-US"/>
        </w:rPr>
        <w:t>(If your group share t</w:t>
      </w:r>
      <w:r>
        <w:rPr>
          <w:lang w:val="en-US"/>
        </w:rPr>
        <w:t>he gel with another group</w:t>
      </w:r>
      <w:r w:rsidR="00904614">
        <w:rPr>
          <w:lang w:val="en-US"/>
        </w:rPr>
        <w:t>,</w:t>
      </w:r>
      <w:r>
        <w:rPr>
          <w:lang w:val="en-US"/>
        </w:rPr>
        <w:t xml:space="preserve"> you have to write down which number of lane you place which sample into</w:t>
      </w:r>
      <w:r w:rsidR="00904614">
        <w:rPr>
          <w:lang w:val="en-US"/>
        </w:rPr>
        <w:t xml:space="preserve">…..to remember </w:t>
      </w:r>
      <w:r w:rsidR="00904614" w:rsidRPr="00904614">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r>
        <w:rPr>
          <w:lang w:val="en-US"/>
        </w:rPr>
        <w:t xml:space="preserve">) </w:t>
      </w:r>
      <w:r w:rsidR="005A0AF3" w:rsidRPr="005A0AF3">
        <w:rPr>
          <w:b/>
          <w:lang w:val="en-US"/>
        </w:rPr>
        <w:t xml:space="preserve">Load 20 </w:t>
      </w:r>
      <w:r w:rsidR="005A0AF3" w:rsidRPr="005A0AF3">
        <w:rPr>
          <w:rFonts w:cstheme="minorHAnsi"/>
          <w:b/>
          <w:lang w:val="en-US"/>
        </w:rPr>
        <w:t>µL sample into each slot</w:t>
      </w:r>
      <w:r w:rsidR="00BC04CA">
        <w:rPr>
          <w:rFonts w:cstheme="minorHAnsi"/>
          <w:b/>
          <w:lang w:val="en-US"/>
        </w:rPr>
        <w:t>.</w:t>
      </w:r>
      <w:r w:rsidR="005A0AF3">
        <w:rPr>
          <w:rFonts w:cstheme="minorHAnsi"/>
          <w:lang w:val="en-US"/>
        </w:rPr>
        <w:t xml:space="preserve"> </w:t>
      </w:r>
    </w:p>
    <w:p w14:paraId="61B80089" w14:textId="77777777" w:rsidR="00324C56" w:rsidRPr="00CF44B7" w:rsidRDefault="00324C56" w:rsidP="00324C56">
      <w:pPr>
        <w:pStyle w:val="Listeafsnit"/>
        <w:numPr>
          <w:ilvl w:val="0"/>
          <w:numId w:val="8"/>
        </w:numPr>
        <w:rPr>
          <w:lang w:val="en-US"/>
        </w:rPr>
      </w:pPr>
      <w:r w:rsidRPr="00324C56">
        <w:rPr>
          <w:lang w:val="en-US"/>
        </w:rPr>
        <w:t>When the gels are loaded we will run the el</w:t>
      </w:r>
      <w:r>
        <w:rPr>
          <w:lang w:val="en-US"/>
        </w:rPr>
        <w:t>ectrophoresis at 100 volts.</w:t>
      </w:r>
    </w:p>
    <w:p w14:paraId="61D757D7" w14:textId="4483298E" w:rsidR="00324C56" w:rsidRPr="00CF44B7" w:rsidRDefault="00324C56" w:rsidP="00324C56">
      <w:pPr>
        <w:pStyle w:val="Listeafsnit"/>
        <w:ind w:left="360"/>
        <w:rPr>
          <w:lang w:val="en-US"/>
        </w:rPr>
      </w:pPr>
    </w:p>
    <w:p w14:paraId="5867B7E8" w14:textId="125FDC0B" w:rsidR="00FD0E9B" w:rsidRPr="00324C56" w:rsidRDefault="00324C56" w:rsidP="00324C56">
      <w:pPr>
        <w:pStyle w:val="Listeafsnit"/>
        <w:ind w:left="360"/>
        <w:rPr>
          <w:b/>
          <w:i/>
          <w:u w:val="single"/>
          <w:lang w:val="en-US"/>
        </w:rPr>
      </w:pPr>
      <w:r w:rsidRPr="00324C56">
        <w:rPr>
          <w:b/>
          <w:i/>
          <w:u w:val="single"/>
          <w:lang w:val="en-US"/>
        </w:rPr>
        <w:t>While we wait for the gels to run there will be other tuition.</w:t>
      </w:r>
    </w:p>
    <w:p w14:paraId="028956B6" w14:textId="77777777" w:rsidR="00324C56" w:rsidRPr="00324C56" w:rsidRDefault="00324C56" w:rsidP="00324C56">
      <w:pPr>
        <w:pStyle w:val="Listeafsnit"/>
        <w:ind w:left="360"/>
        <w:rPr>
          <w:lang w:val="en-US"/>
        </w:rPr>
      </w:pPr>
    </w:p>
    <w:p w14:paraId="13FA1B24" w14:textId="71D09A81" w:rsidR="00324C56" w:rsidRPr="00324C56" w:rsidRDefault="00324C56">
      <w:pPr>
        <w:rPr>
          <w:lang w:val="en-US"/>
        </w:rPr>
      </w:pPr>
      <w:r w:rsidRPr="00324C56">
        <w:rPr>
          <w:b/>
          <w:i/>
          <w:lang w:val="en-US"/>
        </w:rPr>
        <w:t>Explanation</w:t>
      </w:r>
      <w:r w:rsidR="00FD0E9B" w:rsidRPr="00324C56">
        <w:rPr>
          <w:b/>
          <w:i/>
          <w:lang w:val="en-US"/>
        </w:rPr>
        <w:t>:</w:t>
      </w:r>
      <w:r w:rsidRPr="00324C56">
        <w:rPr>
          <w:b/>
          <w:i/>
          <w:lang w:val="en-US"/>
        </w:rPr>
        <w:t xml:space="preserve"> </w:t>
      </w:r>
      <w:r w:rsidRPr="00324C56">
        <w:rPr>
          <w:lang w:val="en-US"/>
        </w:rPr>
        <w:t>DNA is negatively charged.</w:t>
      </w:r>
      <w:r>
        <w:rPr>
          <w:lang w:val="en-US"/>
        </w:rPr>
        <w:t xml:space="preserve"> Therefore it will </w:t>
      </w:r>
      <w:r w:rsidR="0011584C">
        <w:rPr>
          <w:lang w:val="en-US"/>
        </w:rPr>
        <w:t>move from the negative pole to the positive pole. The shorter the DNA string is, the faster it will move. That is why the DNA string will place themselves in bands down the lanes. The gel-load solution contains a blue dye that wander a bit faster than the DNA. When the blue dye approach the end of the gel we cut of the power.</w:t>
      </w:r>
      <w:r w:rsidR="00FD0E9B" w:rsidRPr="00324C56">
        <w:rPr>
          <w:lang w:val="en-US"/>
        </w:rPr>
        <w:t xml:space="preserve"> </w:t>
      </w:r>
    </w:p>
    <w:p w14:paraId="45436FA8" w14:textId="77777777" w:rsidR="00321C89" w:rsidRDefault="0011584C" w:rsidP="00321C89">
      <w:pPr>
        <w:rPr>
          <w:lang w:val="en-US"/>
        </w:rPr>
      </w:pPr>
      <w:r>
        <w:rPr>
          <w:lang w:val="en-US"/>
        </w:rPr>
        <w:lastRenderedPageBreak/>
        <w:t>The DNA-ladder in lane no. 1 is af known sample of DNA-strings wit the sizes: 200</w:t>
      </w:r>
      <w:r w:rsidRPr="0011584C">
        <w:rPr>
          <w:lang w:val="en-US"/>
        </w:rPr>
        <w:t>, 400, 600, 800, 1000</w:t>
      </w:r>
      <w:r>
        <w:rPr>
          <w:lang w:val="en-US"/>
        </w:rPr>
        <w:t xml:space="preserve"> basepairs (bp). The bands that shows in this lane will therefore be markers that will show the size of all the other bands in the gel. The shortest DNA-strings travel the longest road. So the 200 bp-band will be </w:t>
      </w:r>
      <w:r w:rsidR="00AD1CD9">
        <w:rPr>
          <w:lang w:val="en-US"/>
        </w:rPr>
        <w:t xml:space="preserve">seen </w:t>
      </w:r>
      <w:r>
        <w:rPr>
          <w:lang w:val="en-US"/>
        </w:rPr>
        <w:t xml:space="preserve">longest down the gel. </w:t>
      </w:r>
    </w:p>
    <w:p w14:paraId="78ACD0AE" w14:textId="52EB9ACF" w:rsidR="00321C89" w:rsidRDefault="00321C89" w:rsidP="00321C89">
      <w:pPr>
        <w:rPr>
          <w:lang w:val="en-US"/>
        </w:rPr>
      </w:pPr>
    </w:p>
    <w:p w14:paraId="2CCE5328" w14:textId="77777777" w:rsidR="00321C89" w:rsidRDefault="00321C89" w:rsidP="00321C89">
      <w:pPr>
        <w:rPr>
          <w:lang w:val="en-US"/>
        </w:rPr>
      </w:pPr>
    </w:p>
    <w:p w14:paraId="5867B7EC" w14:textId="4E644B62" w:rsidR="00FD0E9B" w:rsidRPr="004761EE" w:rsidRDefault="00DB4F73" w:rsidP="00321C89">
      <w:pPr>
        <w:pStyle w:val="Overskrift2"/>
        <w:rPr>
          <w:lang w:val="en-US"/>
        </w:rPr>
      </w:pPr>
      <w:r w:rsidRPr="004761EE">
        <w:rPr>
          <w:lang w:val="en-US"/>
        </w:rPr>
        <w:t xml:space="preserve">5) </w:t>
      </w:r>
      <w:r w:rsidR="004761EE" w:rsidRPr="004761EE">
        <w:rPr>
          <w:lang w:val="en-US"/>
        </w:rPr>
        <w:t>Staining the gels and interpretation of th</w:t>
      </w:r>
      <w:r w:rsidR="004761EE">
        <w:rPr>
          <w:lang w:val="en-US"/>
        </w:rPr>
        <w:t>e results</w:t>
      </w:r>
    </w:p>
    <w:p w14:paraId="5867B7ED" w14:textId="77777777" w:rsidR="00DF0459" w:rsidRPr="004761EE" w:rsidRDefault="00DF0459">
      <w:pPr>
        <w:rPr>
          <w:b/>
          <w:i/>
          <w:lang w:val="en-US"/>
        </w:rPr>
      </w:pPr>
    </w:p>
    <w:p w14:paraId="5867B7EE" w14:textId="7655F046" w:rsidR="00DF0459" w:rsidRPr="00DF0459" w:rsidRDefault="004761EE">
      <w:pPr>
        <w:rPr>
          <w:b/>
          <w:i/>
        </w:rPr>
      </w:pPr>
      <w:r>
        <w:rPr>
          <w:b/>
          <w:i/>
        </w:rPr>
        <w:t>SECURITY</w:t>
      </w:r>
      <w:r w:rsidR="00FD0E9B" w:rsidRPr="00DF0459">
        <w:rPr>
          <w:b/>
          <w:i/>
        </w:rPr>
        <w:t xml:space="preserve">: </w:t>
      </w:r>
    </w:p>
    <w:p w14:paraId="5867B7EF" w14:textId="7F104863" w:rsidR="00FD0E9B" w:rsidRPr="004761EE" w:rsidRDefault="004761EE" w:rsidP="00DF0459">
      <w:pPr>
        <w:pStyle w:val="Listeafsnit"/>
        <w:numPr>
          <w:ilvl w:val="0"/>
          <w:numId w:val="9"/>
        </w:numPr>
        <w:rPr>
          <w:b/>
          <w:i/>
          <w:lang w:val="en-US"/>
        </w:rPr>
      </w:pPr>
      <w:r w:rsidRPr="004761EE">
        <w:rPr>
          <w:b/>
          <w:i/>
          <w:lang w:val="en-US"/>
        </w:rPr>
        <w:t>Use gloves when you work with the staining or with the stained gel.</w:t>
      </w:r>
      <w:r w:rsidR="00DF0459" w:rsidRPr="004761EE">
        <w:rPr>
          <w:b/>
          <w:i/>
          <w:lang w:val="en-US"/>
        </w:rPr>
        <w:t xml:space="preserve"> </w:t>
      </w:r>
    </w:p>
    <w:p w14:paraId="5867B7F0" w14:textId="556BE404" w:rsidR="00DF0459" w:rsidRPr="00FC6C65" w:rsidRDefault="004761EE" w:rsidP="00DF0459">
      <w:pPr>
        <w:pStyle w:val="Listeafsnit"/>
        <w:numPr>
          <w:ilvl w:val="0"/>
          <w:numId w:val="9"/>
        </w:numPr>
        <w:rPr>
          <w:b/>
          <w:i/>
          <w:u w:val="single"/>
        </w:rPr>
      </w:pPr>
      <w:r w:rsidRPr="004761EE">
        <w:rPr>
          <w:b/>
          <w:i/>
          <w:lang w:val="en-US"/>
        </w:rPr>
        <w:t xml:space="preserve">UV-light can cause burns and mutations. </w:t>
      </w:r>
      <w:r w:rsidRPr="00D06F86">
        <w:rPr>
          <w:b/>
          <w:i/>
          <w:lang w:val="en-US"/>
        </w:rPr>
        <w:t>Ther</w:t>
      </w:r>
      <w:r w:rsidR="00D06F86" w:rsidRPr="00D06F86">
        <w:rPr>
          <w:b/>
          <w:i/>
          <w:lang w:val="en-US"/>
        </w:rPr>
        <w:t>e</w:t>
      </w:r>
      <w:r w:rsidRPr="00D06F86">
        <w:rPr>
          <w:b/>
          <w:i/>
          <w:lang w:val="en-US"/>
        </w:rPr>
        <w:t xml:space="preserve">fore </w:t>
      </w:r>
      <w:r w:rsidR="00D06F86" w:rsidRPr="00D06F86">
        <w:rPr>
          <w:b/>
          <w:i/>
          <w:lang w:val="en-US"/>
        </w:rPr>
        <w:t>you must only be exposed to</w:t>
      </w:r>
      <w:r w:rsidR="00D06F86">
        <w:rPr>
          <w:b/>
          <w:i/>
          <w:lang w:val="en-US"/>
        </w:rPr>
        <w:t xml:space="preserve"> the light in very short time. </w:t>
      </w:r>
      <w:r w:rsidR="00D06F86" w:rsidRPr="00D06F86">
        <w:rPr>
          <w:b/>
          <w:i/>
        </w:rPr>
        <w:t>Use googles.</w:t>
      </w:r>
    </w:p>
    <w:p w14:paraId="5867B7F1" w14:textId="52590361" w:rsidR="00FD0E9B" w:rsidRPr="00DF0459" w:rsidRDefault="00FD0E9B">
      <w:pPr>
        <w:rPr>
          <w:b/>
        </w:rPr>
      </w:pPr>
      <w:r w:rsidRPr="00DF0459">
        <w:rPr>
          <w:b/>
        </w:rPr>
        <w:t>Materia</w:t>
      </w:r>
      <w:r w:rsidR="00D06F86">
        <w:rPr>
          <w:b/>
        </w:rPr>
        <w:t>ls</w:t>
      </w:r>
    </w:p>
    <w:p w14:paraId="5867B7F2" w14:textId="3235CE56" w:rsidR="00FD0E9B" w:rsidRDefault="00D06F86">
      <w:r>
        <w:t>In common</w:t>
      </w:r>
    </w:p>
    <w:p w14:paraId="5867B7F3" w14:textId="77777777" w:rsidR="00FD0E9B" w:rsidRPr="004B696F" w:rsidRDefault="00FD0E9B" w:rsidP="00DF0459">
      <w:pPr>
        <w:pStyle w:val="Listeafsnit"/>
        <w:numPr>
          <w:ilvl w:val="0"/>
          <w:numId w:val="10"/>
        </w:numPr>
        <w:rPr>
          <w:lang w:val="sv-SE"/>
        </w:rPr>
      </w:pPr>
      <w:r w:rsidRPr="004B696F">
        <w:rPr>
          <w:lang w:val="sv-SE"/>
        </w:rPr>
        <w:t>SYBR-Safe-DNA-stain (75 mL per gel)</w:t>
      </w:r>
    </w:p>
    <w:p w14:paraId="5867B7F4" w14:textId="01733026" w:rsidR="00FD0E9B" w:rsidRPr="00CF44B7" w:rsidRDefault="00D06F86" w:rsidP="00DF0459">
      <w:pPr>
        <w:pStyle w:val="Listeafsnit"/>
        <w:numPr>
          <w:ilvl w:val="0"/>
          <w:numId w:val="10"/>
        </w:numPr>
        <w:rPr>
          <w:lang w:val="en-US"/>
        </w:rPr>
      </w:pPr>
      <w:r w:rsidRPr="00CF44B7">
        <w:rPr>
          <w:lang w:val="en-US"/>
        </w:rPr>
        <w:t>Vessel for staining and plastic foil</w:t>
      </w:r>
    </w:p>
    <w:p w14:paraId="5867B7F6" w14:textId="1D298E02" w:rsidR="00FD0E9B" w:rsidRDefault="00DF0459" w:rsidP="00D06F86">
      <w:pPr>
        <w:pStyle w:val="Listeafsnit"/>
        <w:numPr>
          <w:ilvl w:val="0"/>
          <w:numId w:val="10"/>
        </w:numPr>
      </w:pPr>
      <w:r>
        <w:t>UV-</w:t>
      </w:r>
      <w:r w:rsidR="00D06F86">
        <w:t>transilluminator with a camera</w:t>
      </w:r>
    </w:p>
    <w:p w14:paraId="5E39A76F" w14:textId="77777777" w:rsidR="00D06F86" w:rsidRDefault="00D06F86" w:rsidP="00D06F86">
      <w:pPr>
        <w:pStyle w:val="Listeafsnit"/>
        <w:ind w:left="360"/>
      </w:pPr>
    </w:p>
    <w:p w14:paraId="5867B7F7" w14:textId="12A5276F" w:rsidR="00FD0E9B" w:rsidRPr="00DF0459" w:rsidRDefault="00D06F86">
      <w:pPr>
        <w:rPr>
          <w:b/>
        </w:rPr>
      </w:pPr>
      <w:r>
        <w:rPr>
          <w:b/>
        </w:rPr>
        <w:t>Protocol</w:t>
      </w:r>
      <w:r w:rsidR="00FD0E9B" w:rsidRPr="00DF0459">
        <w:rPr>
          <w:b/>
        </w:rPr>
        <w:t>:</w:t>
      </w:r>
    </w:p>
    <w:p w14:paraId="5867B7F8" w14:textId="66F4994F" w:rsidR="00FD0E9B" w:rsidRPr="00CF44B7" w:rsidRDefault="00D06F86" w:rsidP="00DF0459">
      <w:pPr>
        <w:pStyle w:val="Listeafsnit"/>
        <w:numPr>
          <w:ilvl w:val="0"/>
          <w:numId w:val="11"/>
        </w:numPr>
        <w:rPr>
          <w:lang w:val="en-US"/>
        </w:rPr>
      </w:pPr>
      <w:r w:rsidRPr="00CF44B7">
        <w:rPr>
          <w:lang w:val="en-US"/>
        </w:rPr>
        <w:t>The gel is cafefully placed in a staining vessel</w:t>
      </w:r>
    </w:p>
    <w:p w14:paraId="5867B7F9" w14:textId="3D745A66" w:rsidR="00FD0E9B" w:rsidRPr="00D06F86" w:rsidRDefault="00D06F86" w:rsidP="00DF0459">
      <w:pPr>
        <w:pStyle w:val="Listeafsnit"/>
        <w:numPr>
          <w:ilvl w:val="0"/>
          <w:numId w:val="11"/>
        </w:numPr>
        <w:rPr>
          <w:lang w:val="en-US"/>
        </w:rPr>
      </w:pPr>
      <w:r w:rsidRPr="00D06F86">
        <w:rPr>
          <w:lang w:val="en-US"/>
        </w:rPr>
        <w:t xml:space="preserve">The </w:t>
      </w:r>
      <w:r w:rsidR="00FD0E9B" w:rsidRPr="00D06F86">
        <w:rPr>
          <w:lang w:val="en-US"/>
        </w:rPr>
        <w:t>SYBR-Safe-</w:t>
      </w:r>
      <w:r w:rsidRPr="00D06F86">
        <w:rPr>
          <w:lang w:val="en-US"/>
        </w:rPr>
        <w:t>DNA-stain is poured over until it is submersed</w:t>
      </w:r>
      <w:r w:rsidR="00FD0E9B" w:rsidRPr="00D06F86">
        <w:rPr>
          <w:lang w:val="en-US"/>
        </w:rPr>
        <w:t>.</w:t>
      </w:r>
    </w:p>
    <w:p w14:paraId="5867B7FA" w14:textId="5FE5E53B" w:rsidR="00FD0E9B" w:rsidRPr="00D06F86" w:rsidRDefault="00D06F86" w:rsidP="00DF0459">
      <w:pPr>
        <w:pStyle w:val="Listeafsnit"/>
        <w:numPr>
          <w:ilvl w:val="0"/>
          <w:numId w:val="11"/>
        </w:numPr>
        <w:rPr>
          <w:lang w:val="en-US"/>
        </w:rPr>
      </w:pPr>
      <w:r>
        <w:rPr>
          <w:lang w:val="en-US"/>
        </w:rPr>
        <w:t xml:space="preserve">It is covered with the plastic foil and left for </w:t>
      </w:r>
      <w:r w:rsidR="00FD0E9B" w:rsidRPr="00D06F86">
        <w:rPr>
          <w:lang w:val="en-US"/>
        </w:rPr>
        <w:t>10-15 min</w:t>
      </w:r>
      <w:r>
        <w:rPr>
          <w:lang w:val="en-US"/>
        </w:rPr>
        <w:t>.</w:t>
      </w:r>
    </w:p>
    <w:p w14:paraId="5867B7FB" w14:textId="5B885625" w:rsidR="00FD0E9B" w:rsidRPr="00CF44B7" w:rsidRDefault="00D06F86" w:rsidP="00FC6C65">
      <w:pPr>
        <w:pStyle w:val="Listeafsnit"/>
        <w:numPr>
          <w:ilvl w:val="0"/>
          <w:numId w:val="11"/>
        </w:numPr>
        <w:rPr>
          <w:lang w:val="en-US"/>
        </w:rPr>
      </w:pPr>
      <w:r w:rsidRPr="00D06F86">
        <w:rPr>
          <w:lang w:val="en-US"/>
        </w:rPr>
        <w:t>The gel is then placed on the UV-</w:t>
      </w:r>
      <w:r>
        <w:rPr>
          <w:lang w:val="en-US"/>
        </w:rPr>
        <w:t xml:space="preserve">transilluminator and photographed. The photos are distributed to the students somehow. </w:t>
      </w:r>
      <w:r w:rsidRPr="00D06F86">
        <w:rPr>
          <w:lang w:val="en-US"/>
        </w:rPr>
        <w:t>If the bands are hard to see you can tr</w:t>
      </w:r>
      <w:r>
        <w:rPr>
          <w:lang w:val="en-US"/>
        </w:rPr>
        <w:t xml:space="preserve">y staining for 10-15 min. more. </w:t>
      </w:r>
    </w:p>
    <w:p w14:paraId="5867B7FC" w14:textId="51047B1A" w:rsidR="00DF0459" w:rsidRDefault="00D06F86" w:rsidP="00DF0459">
      <w:pPr>
        <w:pStyle w:val="Listeafsnit"/>
        <w:numPr>
          <w:ilvl w:val="0"/>
          <w:numId w:val="11"/>
        </w:numPr>
      </w:pPr>
      <w:r>
        <w:t>The gels are interpreted.</w:t>
      </w:r>
    </w:p>
    <w:p w14:paraId="5867B7FD" w14:textId="009F1423" w:rsidR="00DF0459" w:rsidRPr="00800424" w:rsidRDefault="00D06F86">
      <w:pPr>
        <w:rPr>
          <w:lang w:val="en-US"/>
        </w:rPr>
      </w:pPr>
      <w:r w:rsidRPr="00D06F86">
        <w:rPr>
          <w:b/>
          <w:i/>
          <w:lang w:val="en-US"/>
        </w:rPr>
        <w:t>Explanation</w:t>
      </w:r>
      <w:r w:rsidR="00DF0459" w:rsidRPr="00D06F86">
        <w:rPr>
          <w:b/>
          <w:i/>
          <w:lang w:val="en-US"/>
        </w:rPr>
        <w:t>:</w:t>
      </w:r>
      <w:r w:rsidR="00DF0459" w:rsidRPr="00D06F86">
        <w:rPr>
          <w:lang w:val="en-US"/>
        </w:rPr>
        <w:t xml:space="preserve"> SYBR-Safe</w:t>
      </w:r>
      <w:r w:rsidRPr="00D06F86">
        <w:rPr>
          <w:lang w:val="en-US"/>
        </w:rPr>
        <w:t>-DNA-stain</w:t>
      </w:r>
      <w:r w:rsidR="00DF0459" w:rsidRPr="00D06F86">
        <w:rPr>
          <w:lang w:val="en-US"/>
        </w:rPr>
        <w:t xml:space="preserve"> </w:t>
      </w:r>
      <w:r w:rsidRPr="00D06F86">
        <w:rPr>
          <w:lang w:val="en-US"/>
        </w:rPr>
        <w:t>is a dye which binds to DNA.</w:t>
      </w:r>
      <w:r w:rsidR="00DF0459" w:rsidRPr="00D06F86">
        <w:rPr>
          <w:lang w:val="en-US"/>
        </w:rPr>
        <w:t xml:space="preserve"> </w:t>
      </w:r>
      <w:r>
        <w:rPr>
          <w:lang w:val="en-US"/>
        </w:rPr>
        <w:t>When you put UV-light on it</w:t>
      </w:r>
      <w:r w:rsidR="008642AA">
        <w:rPr>
          <w:lang w:val="en-US"/>
        </w:rPr>
        <w:t>, it</w:t>
      </w:r>
      <w:r>
        <w:rPr>
          <w:lang w:val="en-US"/>
        </w:rPr>
        <w:t xml:space="preserve"> glows fluorescent. </w:t>
      </w:r>
      <w:r w:rsidRPr="00800424">
        <w:rPr>
          <w:lang w:val="en-US"/>
        </w:rPr>
        <w:t>That</w:t>
      </w:r>
      <w:r w:rsidR="00800424">
        <w:rPr>
          <w:lang w:val="en-US"/>
        </w:rPr>
        <w:t>’</w:t>
      </w:r>
      <w:r w:rsidRPr="00800424">
        <w:rPr>
          <w:lang w:val="en-US"/>
        </w:rPr>
        <w:t xml:space="preserve">s why you can </w:t>
      </w:r>
      <w:r w:rsidR="008642AA" w:rsidRPr="00800424">
        <w:rPr>
          <w:lang w:val="en-US"/>
        </w:rPr>
        <w:t xml:space="preserve">now </w:t>
      </w:r>
      <w:r w:rsidRPr="00800424">
        <w:rPr>
          <w:lang w:val="en-US"/>
        </w:rPr>
        <w:t>see the DNA bands from the DNA samples</w:t>
      </w:r>
      <w:r w:rsidR="00DF0459" w:rsidRPr="00800424">
        <w:rPr>
          <w:lang w:val="en-US"/>
        </w:rPr>
        <w:t>.</w:t>
      </w:r>
    </w:p>
    <w:p w14:paraId="5867B7FE" w14:textId="77777777" w:rsidR="00DF0459" w:rsidRPr="00800424" w:rsidRDefault="00DF0459">
      <w:pPr>
        <w:rPr>
          <w:lang w:val="en-US"/>
        </w:rPr>
      </w:pPr>
    </w:p>
    <w:p w14:paraId="5867B7FF" w14:textId="53353CEB" w:rsidR="00DF0459" w:rsidRPr="00800424" w:rsidRDefault="002C2E70" w:rsidP="00DF0459">
      <w:pPr>
        <w:pStyle w:val="Overskrift2"/>
        <w:rPr>
          <w:lang w:val="en-US"/>
        </w:rPr>
      </w:pPr>
      <w:r>
        <w:rPr>
          <w:lang w:val="en-US"/>
        </w:rPr>
        <w:t>Interpretation</w:t>
      </w:r>
    </w:p>
    <w:p w14:paraId="5867B800" w14:textId="77777777" w:rsidR="00DF0459" w:rsidRPr="00800424" w:rsidRDefault="00DF0459">
      <w:pPr>
        <w:rPr>
          <w:lang w:val="en-US"/>
        </w:rPr>
      </w:pPr>
    </w:p>
    <w:p w14:paraId="5867B801" w14:textId="355176C2" w:rsidR="00DF0459" w:rsidRPr="00744621" w:rsidRDefault="002C2E70" w:rsidP="00DF0459">
      <w:pPr>
        <w:pStyle w:val="Listeafsnit"/>
        <w:numPr>
          <w:ilvl w:val="0"/>
          <w:numId w:val="12"/>
        </w:numPr>
        <w:rPr>
          <w:lang w:val="en-US"/>
        </w:rPr>
      </w:pPr>
      <w:r w:rsidRPr="002C2E70">
        <w:rPr>
          <w:lang w:val="en-US"/>
        </w:rPr>
        <w:t>Compare the lanes on the gel</w:t>
      </w:r>
      <w:r w:rsidR="00DF0459" w:rsidRPr="002C2E70">
        <w:rPr>
          <w:lang w:val="en-US"/>
        </w:rPr>
        <w:t xml:space="preserve">. </w:t>
      </w:r>
      <w:r w:rsidRPr="00851F84">
        <w:rPr>
          <w:lang w:val="en-US"/>
        </w:rPr>
        <w:t xml:space="preserve">Whom of the suspects </w:t>
      </w:r>
      <w:r w:rsidR="00851F84" w:rsidRPr="00851F84">
        <w:rPr>
          <w:lang w:val="en-US"/>
        </w:rPr>
        <w:t>seems to match the DNA we</w:t>
      </w:r>
      <w:r w:rsidR="00851F84">
        <w:rPr>
          <w:lang w:val="en-US"/>
        </w:rPr>
        <w:t xml:space="preserve"> found on the crime scene? Write down an explanation</w:t>
      </w:r>
      <w:r w:rsidR="00744621">
        <w:rPr>
          <w:lang w:val="en-US"/>
        </w:rPr>
        <w:t>.</w:t>
      </w:r>
    </w:p>
    <w:p w14:paraId="5867B802" w14:textId="0349C7B9" w:rsidR="00DF0459" w:rsidRPr="00851F84" w:rsidRDefault="00851F84" w:rsidP="00DF0459">
      <w:pPr>
        <w:pStyle w:val="Listeafsnit"/>
        <w:numPr>
          <w:ilvl w:val="0"/>
          <w:numId w:val="12"/>
        </w:numPr>
        <w:rPr>
          <w:lang w:val="en-US"/>
        </w:rPr>
      </w:pPr>
      <w:r w:rsidRPr="00851F84">
        <w:rPr>
          <w:lang w:val="en-US"/>
        </w:rPr>
        <w:t>Consider how safe this test is</w:t>
      </w:r>
      <w:r w:rsidR="00DF0459" w:rsidRPr="00851F84">
        <w:rPr>
          <w:lang w:val="en-US"/>
        </w:rPr>
        <w:t xml:space="preserve">: </w:t>
      </w:r>
      <w:r w:rsidRPr="00851F84">
        <w:rPr>
          <w:lang w:val="en-US"/>
        </w:rPr>
        <w:t>can we</w:t>
      </w:r>
      <w:r>
        <w:rPr>
          <w:lang w:val="en-US"/>
        </w:rPr>
        <w:t xml:space="preserve"> </w:t>
      </w:r>
      <w:r w:rsidRPr="00851F84">
        <w:rPr>
          <w:lang w:val="en-US"/>
        </w:rPr>
        <w:t>be sure that we have found the perpetrato</w:t>
      </w:r>
      <w:r>
        <w:rPr>
          <w:lang w:val="en-US"/>
        </w:rPr>
        <w:t xml:space="preserve">r? </w:t>
      </w:r>
      <w:r w:rsidRPr="00851F84">
        <w:rPr>
          <w:lang w:val="en-US"/>
        </w:rPr>
        <w:t>How can we make the test even more safe in te</w:t>
      </w:r>
      <w:r>
        <w:rPr>
          <w:lang w:val="en-US"/>
        </w:rPr>
        <w:t xml:space="preserve">rms of </w:t>
      </w:r>
      <w:r w:rsidR="00744621">
        <w:rPr>
          <w:lang w:val="en-US"/>
        </w:rPr>
        <w:t>pinpointing</w:t>
      </w:r>
      <w:r>
        <w:rPr>
          <w:lang w:val="en-US"/>
        </w:rPr>
        <w:t xml:space="preserve"> the perpetrator?</w:t>
      </w:r>
    </w:p>
    <w:p w14:paraId="5867B803" w14:textId="08F4FB45" w:rsidR="00DF0459" w:rsidRPr="00851F84" w:rsidRDefault="00851F84" w:rsidP="00DF0459">
      <w:pPr>
        <w:pStyle w:val="Listeafsnit"/>
        <w:numPr>
          <w:ilvl w:val="0"/>
          <w:numId w:val="12"/>
        </w:numPr>
        <w:rPr>
          <w:lang w:val="en-US"/>
        </w:rPr>
      </w:pPr>
      <w:r>
        <w:rPr>
          <w:lang w:val="en-US"/>
        </w:rPr>
        <w:t>Who are homozygotic (same alleles on both chromosome)</w:t>
      </w:r>
      <w:r w:rsidR="00DF0459" w:rsidRPr="00851F84">
        <w:rPr>
          <w:lang w:val="en-US"/>
        </w:rPr>
        <w:t>,</w:t>
      </w:r>
      <w:r>
        <w:rPr>
          <w:lang w:val="en-US"/>
        </w:rPr>
        <w:t xml:space="preserve"> and who are heterozygotic (different alleles on the two chromosomes)</w:t>
      </w:r>
      <w:r w:rsidR="008642AA">
        <w:rPr>
          <w:lang w:val="en-US"/>
        </w:rPr>
        <w:t>?</w:t>
      </w:r>
    </w:p>
    <w:p w14:paraId="5867B804" w14:textId="4F1D73F9" w:rsidR="00DF0459" w:rsidRPr="00851F84" w:rsidRDefault="00851F84" w:rsidP="00DF0459">
      <w:pPr>
        <w:pStyle w:val="Listeafsnit"/>
        <w:numPr>
          <w:ilvl w:val="0"/>
          <w:numId w:val="12"/>
        </w:numPr>
        <w:rPr>
          <w:lang w:val="en-US"/>
        </w:rPr>
      </w:pPr>
      <w:r w:rsidRPr="00851F84">
        <w:rPr>
          <w:lang w:val="en-US"/>
        </w:rPr>
        <w:t xml:space="preserve">Compare the bands location </w:t>
      </w:r>
      <w:r>
        <w:rPr>
          <w:lang w:val="en-US"/>
        </w:rPr>
        <w:t>with the bands in lane no. 1 (the DNA-ladder). Which length do the multiplied DNA-strings have (</w:t>
      </w:r>
      <w:r w:rsidR="00744621">
        <w:rPr>
          <w:lang w:val="en-US"/>
        </w:rPr>
        <w:t>approximately)?</w:t>
      </w:r>
      <w:r w:rsidR="00DF0459" w:rsidRPr="00851F84">
        <w:rPr>
          <w:lang w:val="en-US"/>
        </w:rPr>
        <w:t xml:space="preserve"> </w:t>
      </w:r>
    </w:p>
    <w:p w14:paraId="5867B806" w14:textId="77777777" w:rsidR="00B519E7" w:rsidRPr="00851F84" w:rsidRDefault="00B519E7">
      <w:pPr>
        <w:rPr>
          <w:lang w:val="en-US"/>
        </w:rPr>
      </w:pPr>
    </w:p>
    <w:sectPr w:rsidR="00B519E7" w:rsidRPr="00851F84" w:rsidSect="00040CB5">
      <w:headerReference w:type="default" r:id="rId10"/>
      <w:footerReference w:type="default" r:id="rId11"/>
      <w:pgSz w:w="11906" w:h="16838"/>
      <w:pgMar w:top="1701" w:right="1134" w:bottom="113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7B80D" w14:textId="77777777" w:rsidR="002C2E70" w:rsidRDefault="002C2E70" w:rsidP="00DF7F93">
      <w:pPr>
        <w:spacing w:after="0" w:line="240" w:lineRule="auto"/>
      </w:pPr>
      <w:r>
        <w:separator/>
      </w:r>
    </w:p>
  </w:endnote>
  <w:endnote w:type="continuationSeparator" w:id="0">
    <w:p w14:paraId="5867B80E" w14:textId="77777777" w:rsidR="002C2E70" w:rsidRDefault="002C2E70" w:rsidP="00DF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813785"/>
      <w:docPartObj>
        <w:docPartGallery w:val="Page Numbers (Bottom of Page)"/>
        <w:docPartUnique/>
      </w:docPartObj>
    </w:sdtPr>
    <w:sdtEndPr/>
    <w:sdtContent>
      <w:p w14:paraId="5867B811" w14:textId="77777777" w:rsidR="002C2E70" w:rsidRDefault="002C2E70" w:rsidP="00040CB5">
        <w:pPr>
          <w:pStyle w:val="Sidefod"/>
          <w:spacing w:before="100" w:beforeAutospacing="1"/>
        </w:pPr>
        <w:r>
          <w:rPr>
            <w:noProof/>
          </w:rPr>
          <mc:AlternateContent>
            <mc:Choice Requires="wpg">
              <w:drawing>
                <wp:anchor distT="0" distB="0" distL="114300" distR="114300" simplePos="0" relativeHeight="251657216" behindDoc="0" locked="0" layoutInCell="1" allowOverlap="1" wp14:anchorId="5867B814" wp14:editId="5867B815">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7B816" w14:textId="53B3C2BF" w:rsidR="002C2E70" w:rsidRDefault="002C2E70">
                                <w:pPr>
                                  <w:jc w:val="center"/>
                                </w:pPr>
                                <w:r>
                                  <w:fldChar w:fldCharType="begin"/>
                                </w:r>
                                <w:r>
                                  <w:instrText>PAGE    \* MERGEFORMAT</w:instrText>
                                </w:r>
                                <w:r>
                                  <w:fldChar w:fldCharType="separate"/>
                                </w:r>
                                <w:r w:rsidR="0073370D" w:rsidRPr="0073370D">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7B814" id="Gruppe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5867B816" w14:textId="53B3C2BF" w:rsidR="002C2E70" w:rsidRDefault="002C2E70">
                          <w:pPr>
                            <w:jc w:val="center"/>
                          </w:pPr>
                          <w:r>
                            <w:fldChar w:fldCharType="begin"/>
                          </w:r>
                          <w:r>
                            <w:instrText>PAGE    \* MERGEFORMAT</w:instrText>
                          </w:r>
                          <w:r>
                            <w:fldChar w:fldCharType="separate"/>
                          </w:r>
                          <w:r w:rsidR="0073370D" w:rsidRPr="0073370D">
                            <w:rPr>
                              <w:noProof/>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B80B" w14:textId="77777777" w:rsidR="002C2E70" w:rsidRDefault="002C2E70" w:rsidP="00DF7F93">
      <w:pPr>
        <w:spacing w:after="0" w:line="240" w:lineRule="auto"/>
      </w:pPr>
      <w:r>
        <w:separator/>
      </w:r>
    </w:p>
  </w:footnote>
  <w:footnote w:type="continuationSeparator" w:id="0">
    <w:p w14:paraId="5867B80C" w14:textId="77777777" w:rsidR="002C2E70" w:rsidRDefault="002C2E70" w:rsidP="00DF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B80F" w14:textId="62886CB3" w:rsidR="002C2E70" w:rsidRPr="008642AA" w:rsidRDefault="002C2E70" w:rsidP="00FC6C65">
    <w:pPr>
      <w:pStyle w:val="Sidehoved"/>
      <w:tabs>
        <w:tab w:val="clear" w:pos="9638"/>
        <w:tab w:val="left" w:pos="7230"/>
        <w:tab w:val="right" w:pos="9356"/>
      </w:tabs>
      <w:rPr>
        <w:rFonts w:ascii="Arial" w:hAnsi="Arial" w:cs="Arial"/>
        <w:color w:val="FFFFFF"/>
        <w:sz w:val="21"/>
        <w:lang w:val="en-US"/>
      </w:rPr>
    </w:pPr>
    <w:r>
      <w:rPr>
        <w:noProof/>
        <w:lang w:eastAsia="da-DK"/>
      </w:rPr>
      <w:drawing>
        <wp:anchor distT="0" distB="0" distL="114300" distR="114300" simplePos="0" relativeHeight="251685888" behindDoc="1" locked="0" layoutInCell="1" allowOverlap="1" wp14:anchorId="5867B812" wp14:editId="5867B813">
          <wp:simplePos x="0" y="0"/>
          <wp:positionH relativeFrom="column">
            <wp:posOffset>8255</wp:posOffset>
          </wp:positionH>
          <wp:positionV relativeFrom="paragraph">
            <wp:posOffset>-259080</wp:posOffset>
          </wp:positionV>
          <wp:extent cx="732155" cy="732155"/>
          <wp:effectExtent l="0" t="0" r="0" b="0"/>
          <wp:wrapTight wrapText="bothSides">
            <wp:wrapPolygon edited="0">
              <wp:start x="0" y="0"/>
              <wp:lineTo x="0" y="20794"/>
              <wp:lineTo x="20794" y="20794"/>
              <wp:lineTo x="20794"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528" t="-3528" r="-3528" b="-3528"/>
                  <a:stretch>
                    <a:fillRect/>
                  </a:stretch>
                </pic:blipFill>
                <pic:spPr bwMode="auto">
                  <a:xfrm>
                    <a:off x="0" y="0"/>
                    <a:ext cx="73215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2AA" w:rsidRPr="008642AA">
      <w:rPr>
        <w:rFonts w:ascii="Arial" w:hAnsi="Arial"/>
        <w:sz w:val="21"/>
        <w:lang w:val="en-US"/>
      </w:rPr>
      <w:t>The</w:t>
    </w:r>
    <w:r w:rsidRPr="008642AA">
      <w:rPr>
        <w:rFonts w:ascii="Arial" w:hAnsi="Arial"/>
        <w:sz w:val="21"/>
        <w:lang w:val="en-US"/>
      </w:rPr>
      <w:t xml:space="preserve"> </w:t>
    </w:r>
    <w:r w:rsidRPr="008642AA">
      <w:rPr>
        <w:rFonts w:ascii="Arial" w:hAnsi="Arial" w:cs="Arial"/>
        <w:i/>
        <w:sz w:val="21"/>
        <w:lang w:val="en-US"/>
      </w:rPr>
      <w:t>BIOT</w:t>
    </w:r>
    <w:r w:rsidR="008642AA" w:rsidRPr="008642AA">
      <w:rPr>
        <w:rFonts w:ascii="Arial" w:hAnsi="Arial" w:cs="Arial"/>
        <w:i/>
        <w:sz w:val="21"/>
        <w:lang w:val="en-US"/>
      </w:rPr>
      <w:t xml:space="preserve">TECH group </w:t>
    </w:r>
    <w:r w:rsidRPr="008642AA">
      <w:rPr>
        <w:rFonts w:ascii="Arial" w:hAnsi="Arial" w:cs="Arial"/>
        <w:i/>
        <w:sz w:val="21"/>
        <w:lang w:val="en-US"/>
      </w:rPr>
      <w:t xml:space="preserve"> - AALBORGHUS GYMNASIUM - KT</w:t>
    </w:r>
    <w:r w:rsidRPr="008642AA">
      <w:rPr>
        <w:rFonts w:ascii="Arial" w:hAnsi="Arial" w:cs="Arial"/>
        <w:sz w:val="21"/>
        <w:lang w:val="en-US"/>
      </w:rPr>
      <w:t xml:space="preserve"> </w:t>
    </w:r>
    <w:r w:rsidRPr="008642AA">
      <w:rPr>
        <w:rFonts w:ascii="Arial" w:hAnsi="Arial" w:cs="Arial"/>
        <w:sz w:val="21"/>
        <w:lang w:val="en-US"/>
      </w:rPr>
      <w:tab/>
    </w:r>
    <w:r w:rsidRPr="008642AA">
      <w:rPr>
        <w:rFonts w:ascii="Arial" w:hAnsi="Arial" w:cs="Arial"/>
        <w:sz w:val="21"/>
        <w:lang w:val="en-US"/>
      </w:rPr>
      <w:tab/>
    </w:r>
    <w:r w:rsidRPr="008A2134">
      <w:rPr>
        <w:rFonts w:ascii="Arial" w:hAnsi="Arial" w:cs="Arial"/>
        <w:i/>
        <w:sz w:val="21"/>
      </w:rPr>
      <w:fldChar w:fldCharType="begin"/>
    </w:r>
    <w:r w:rsidRPr="008A2134">
      <w:rPr>
        <w:rFonts w:ascii="Arial" w:hAnsi="Arial" w:cs="Arial"/>
        <w:i/>
        <w:sz w:val="21"/>
      </w:rPr>
      <w:instrText xml:space="preserve"> DATE  \@ "dd.MM.yyyy"  \* MERGEFORMAT </w:instrText>
    </w:r>
    <w:r w:rsidRPr="008A2134">
      <w:rPr>
        <w:rFonts w:ascii="Arial" w:hAnsi="Arial" w:cs="Arial"/>
        <w:i/>
        <w:sz w:val="21"/>
      </w:rPr>
      <w:fldChar w:fldCharType="separate"/>
    </w:r>
    <w:r w:rsidR="0073370D">
      <w:rPr>
        <w:rFonts w:ascii="Arial" w:hAnsi="Arial" w:cs="Arial"/>
        <w:i/>
        <w:noProof/>
        <w:sz w:val="21"/>
      </w:rPr>
      <w:t>30.01.2018</w:t>
    </w:r>
    <w:r w:rsidRPr="008A2134">
      <w:rPr>
        <w:rFonts w:ascii="Arial" w:hAnsi="Arial" w:cs="Arial"/>
        <w:i/>
        <w:sz w:val="21"/>
      </w:rPr>
      <w:fldChar w:fldCharType="end"/>
    </w:r>
    <w:r w:rsidRPr="008642AA">
      <w:rPr>
        <w:rFonts w:ascii="Arial" w:hAnsi="Arial" w:cs="Arial"/>
        <w:color w:val="FFFFFF"/>
        <w:sz w:val="21"/>
        <w:lang w:val="en-US"/>
      </w:rPr>
      <w:t xml:space="preserve">    </w:t>
    </w:r>
  </w:p>
  <w:p w14:paraId="5867B810" w14:textId="77777777" w:rsidR="002C2E70" w:rsidRPr="008642AA" w:rsidRDefault="002C2E7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2037D"/>
    <w:multiLevelType w:val="hybridMultilevel"/>
    <w:tmpl w:val="E15E7B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032AB1"/>
    <w:multiLevelType w:val="hybridMultilevel"/>
    <w:tmpl w:val="EF18311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A621ECE"/>
    <w:multiLevelType w:val="hybridMultilevel"/>
    <w:tmpl w:val="E2F8002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30C00532"/>
    <w:multiLevelType w:val="hybridMultilevel"/>
    <w:tmpl w:val="F84AB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9F3055"/>
    <w:multiLevelType w:val="hybridMultilevel"/>
    <w:tmpl w:val="F7AC30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586A74"/>
    <w:multiLevelType w:val="hybridMultilevel"/>
    <w:tmpl w:val="7034DF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F40860"/>
    <w:multiLevelType w:val="hybridMultilevel"/>
    <w:tmpl w:val="02CA7C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60EA4531"/>
    <w:multiLevelType w:val="hybridMultilevel"/>
    <w:tmpl w:val="7034DF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C826C55"/>
    <w:multiLevelType w:val="hybridMultilevel"/>
    <w:tmpl w:val="75A00C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D4921F9"/>
    <w:multiLevelType w:val="hybridMultilevel"/>
    <w:tmpl w:val="F5A6979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7DB25ABE"/>
    <w:multiLevelType w:val="hybridMultilevel"/>
    <w:tmpl w:val="E828CE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E4A1FBD"/>
    <w:multiLevelType w:val="hybridMultilevel"/>
    <w:tmpl w:val="ADCAC7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5"/>
  </w:num>
  <w:num w:numId="5">
    <w:abstractNumId w:val="7"/>
  </w:num>
  <w:num w:numId="6">
    <w:abstractNumId w:val="0"/>
  </w:num>
  <w:num w:numId="7">
    <w:abstractNumId w:val="3"/>
  </w:num>
  <w:num w:numId="8">
    <w:abstractNumId w:val="9"/>
  </w:num>
  <w:num w:numId="9">
    <w:abstractNumId w:val="8"/>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BC"/>
    <w:rsid w:val="00026611"/>
    <w:rsid w:val="00040CB5"/>
    <w:rsid w:val="000665BF"/>
    <w:rsid w:val="00087D00"/>
    <w:rsid w:val="0011082C"/>
    <w:rsid w:val="0011584C"/>
    <w:rsid w:val="001A25B8"/>
    <w:rsid w:val="00294176"/>
    <w:rsid w:val="002C15EB"/>
    <w:rsid w:val="002C2E70"/>
    <w:rsid w:val="0030381E"/>
    <w:rsid w:val="00321C89"/>
    <w:rsid w:val="00324C56"/>
    <w:rsid w:val="00337810"/>
    <w:rsid w:val="00367027"/>
    <w:rsid w:val="003C666F"/>
    <w:rsid w:val="003F1F78"/>
    <w:rsid w:val="00444D28"/>
    <w:rsid w:val="0047049E"/>
    <w:rsid w:val="004761EE"/>
    <w:rsid w:val="004B696F"/>
    <w:rsid w:val="004D28D6"/>
    <w:rsid w:val="00502759"/>
    <w:rsid w:val="005552DD"/>
    <w:rsid w:val="005A0AF3"/>
    <w:rsid w:val="005B70A1"/>
    <w:rsid w:val="005F2A0A"/>
    <w:rsid w:val="006A32C8"/>
    <w:rsid w:val="0072547C"/>
    <w:rsid w:val="007318FC"/>
    <w:rsid w:val="0073370D"/>
    <w:rsid w:val="00744621"/>
    <w:rsid w:val="00797356"/>
    <w:rsid w:val="007B181B"/>
    <w:rsid w:val="007B5AB2"/>
    <w:rsid w:val="007F63EF"/>
    <w:rsid w:val="00800424"/>
    <w:rsid w:val="00851F84"/>
    <w:rsid w:val="008642AA"/>
    <w:rsid w:val="008752BC"/>
    <w:rsid w:val="008B7E6F"/>
    <w:rsid w:val="00904614"/>
    <w:rsid w:val="00916056"/>
    <w:rsid w:val="00930955"/>
    <w:rsid w:val="009A345E"/>
    <w:rsid w:val="00AC444D"/>
    <w:rsid w:val="00AD1CD9"/>
    <w:rsid w:val="00B519E7"/>
    <w:rsid w:val="00B53DFC"/>
    <w:rsid w:val="00B75035"/>
    <w:rsid w:val="00BC04CA"/>
    <w:rsid w:val="00C5419D"/>
    <w:rsid w:val="00C769E8"/>
    <w:rsid w:val="00CE17BE"/>
    <w:rsid w:val="00CF44B7"/>
    <w:rsid w:val="00D06F86"/>
    <w:rsid w:val="00D36762"/>
    <w:rsid w:val="00DB4F73"/>
    <w:rsid w:val="00DF0459"/>
    <w:rsid w:val="00DF7F93"/>
    <w:rsid w:val="00ED61DA"/>
    <w:rsid w:val="00FC6C65"/>
    <w:rsid w:val="00FD0E9B"/>
    <w:rsid w:val="00FE10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7B77F"/>
  <w15:docId w15:val="{C85A1F18-68E3-43AA-BA37-3C68397D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75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75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752B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8752BC"/>
    <w:pPr>
      <w:ind w:left="720"/>
      <w:contextualSpacing/>
    </w:pPr>
  </w:style>
  <w:style w:type="character" w:customStyle="1" w:styleId="Overskrift2Tegn">
    <w:name w:val="Overskrift 2 Tegn"/>
    <w:basedOn w:val="Standardskrifttypeiafsnit"/>
    <w:link w:val="Overskrift2"/>
    <w:uiPriority w:val="9"/>
    <w:rsid w:val="008752BC"/>
    <w:rPr>
      <w:rFonts w:asciiTheme="majorHAnsi" w:eastAsiaTheme="majorEastAsia" w:hAnsiTheme="majorHAnsi" w:cstheme="majorBidi"/>
      <w:color w:val="2F5496" w:themeColor="accent1" w:themeShade="BF"/>
      <w:sz w:val="26"/>
      <w:szCs w:val="26"/>
    </w:rPr>
  </w:style>
  <w:style w:type="table" w:styleId="Tabel-Gitter">
    <w:name w:val="Table Grid"/>
    <w:basedOn w:val="Tabel-Normal"/>
    <w:uiPriority w:val="39"/>
    <w:rsid w:val="008B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nhideWhenUsed/>
    <w:rsid w:val="00DF7F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7F93"/>
  </w:style>
  <w:style w:type="paragraph" w:styleId="Sidefod">
    <w:name w:val="footer"/>
    <w:basedOn w:val="Normal"/>
    <w:link w:val="SidefodTegn"/>
    <w:uiPriority w:val="99"/>
    <w:unhideWhenUsed/>
    <w:rsid w:val="00DF7F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7F93"/>
  </w:style>
  <w:style w:type="paragraph" w:styleId="Markeringsbobletekst">
    <w:name w:val="Balloon Text"/>
    <w:basedOn w:val="Normal"/>
    <w:link w:val="MarkeringsbobletekstTegn"/>
    <w:uiPriority w:val="99"/>
    <w:semiHidden/>
    <w:unhideWhenUsed/>
    <w:rsid w:val="00FC6C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6C65"/>
    <w:rPr>
      <w:rFonts w:ascii="Tahoma" w:hAnsi="Tahoma" w:cs="Tahoma"/>
      <w:sz w:val="16"/>
      <w:szCs w:val="16"/>
    </w:rPr>
  </w:style>
  <w:style w:type="paragraph" w:styleId="Billedtekst">
    <w:name w:val="caption"/>
    <w:basedOn w:val="Normal"/>
    <w:next w:val="Normal"/>
    <w:uiPriority w:val="35"/>
    <w:semiHidden/>
    <w:unhideWhenUsed/>
    <w:qFormat/>
    <w:rsid w:val="005552D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CBB9-1431-49BA-A61D-029E7E68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7344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Kresten C�sar Torp</dc:creator>
  <cp:keywords/>
  <dc:description/>
  <cp:lastModifiedBy>J�rn M. Clausen</cp:lastModifiedBy>
  <cp:revision>3</cp:revision>
  <dcterms:created xsi:type="dcterms:W3CDTF">2018-01-30T15:19:00Z</dcterms:created>
  <dcterms:modified xsi:type="dcterms:W3CDTF">2018-01-30T19:59:00Z</dcterms:modified>
</cp:coreProperties>
</file>