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A7" w:rsidRDefault="000848A7" w:rsidP="00444850"/>
    <w:p w:rsidR="000848A7" w:rsidRPr="00444850" w:rsidRDefault="000848A7" w:rsidP="00444850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444850">
        <w:rPr>
          <w:rFonts w:ascii="Arial" w:hAnsi="Arial" w:cs="Arial"/>
          <w:b/>
          <w:bCs/>
          <w:sz w:val="32"/>
          <w:szCs w:val="32"/>
        </w:rPr>
        <w:t>Amylases</w:t>
      </w:r>
      <w:proofErr w:type="spellEnd"/>
      <w:r w:rsidRPr="00444850">
        <w:rPr>
          <w:rFonts w:ascii="Arial" w:hAnsi="Arial" w:cs="Arial"/>
          <w:b/>
          <w:bCs/>
          <w:sz w:val="32"/>
          <w:szCs w:val="32"/>
        </w:rPr>
        <w:t xml:space="preserve"> nedbrydning af stivelse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0848A7" w:rsidRPr="00444850" w:rsidRDefault="000848A7" w:rsidP="00444850">
      <w:pPr>
        <w:rPr>
          <w:rFonts w:ascii="Arial" w:hAnsi="Arial" w:cs="Arial"/>
        </w:rPr>
      </w:pPr>
      <w:proofErr w:type="spellStart"/>
      <w:r w:rsidRPr="00444850">
        <w:rPr>
          <w:rFonts w:ascii="Arial" w:hAnsi="Arial" w:cs="Arial"/>
        </w:rPr>
        <w:t>Polysacchar</w:t>
      </w:r>
      <w:r>
        <w:rPr>
          <w:rFonts w:ascii="Arial" w:hAnsi="Arial" w:cs="Arial"/>
        </w:rPr>
        <w:t>idet</w:t>
      </w:r>
      <w:proofErr w:type="spellEnd"/>
      <w:r>
        <w:rPr>
          <w:rFonts w:ascii="Arial" w:hAnsi="Arial" w:cs="Arial"/>
        </w:rPr>
        <w:t xml:space="preserve"> stivelse kan nedbrydes af α-</w:t>
      </w:r>
      <w:proofErr w:type="spellStart"/>
      <w:r>
        <w:rPr>
          <w:rFonts w:ascii="Arial" w:hAnsi="Arial" w:cs="Arial"/>
        </w:rPr>
        <w:t>amylase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Enzymet kan ikke foretage en</w:t>
      </w:r>
      <w:r w:rsidRPr="00444850">
        <w:rPr>
          <w:rFonts w:ascii="Arial" w:hAnsi="Arial" w:cs="Arial"/>
        </w:rPr>
        <w:t xml:space="preserve"> fuldstændig nedbrydning. Bindinger, der er terminale (dvs. placeret ude i "enden" af molekylet), eller</w:t>
      </w:r>
      <w:r>
        <w:rPr>
          <w:rFonts w:ascii="Arial" w:hAnsi="Arial" w:cs="Arial"/>
        </w:rPr>
        <w:t xml:space="preserve"> sådanne, der støder op til en </w:t>
      </w:r>
      <w:r>
        <w:rPr>
          <w:rFonts w:ascii="Times New Roman" w:hAnsi="Times New Roman" w:cs="Times New Roman"/>
        </w:rPr>
        <w:t>α</w:t>
      </w:r>
      <w:r w:rsidRPr="00444850">
        <w:rPr>
          <w:rFonts w:ascii="Arial" w:hAnsi="Arial" w:cs="Arial"/>
        </w:rPr>
        <w:t>-1,6 binding bliver ikke spaltet.</w:t>
      </w:r>
    </w:p>
    <w:p w:rsidR="000848A7" w:rsidRPr="00444850" w:rsidRDefault="000848A7" w:rsidP="00444850">
      <w:pPr>
        <w:rPr>
          <w:rFonts w:ascii="Arial" w:hAnsi="Arial" w:cs="Arial"/>
        </w:rPr>
      </w:pPr>
      <w:r w:rsidRPr="00444850">
        <w:rPr>
          <w:rFonts w:ascii="Arial" w:hAnsi="Arial" w:cs="Arial"/>
        </w:rPr>
        <w:t xml:space="preserve">Enzymet dannes af mange forskellige organismer inklusiv </w:t>
      </w:r>
      <w:r w:rsidRPr="00444850">
        <w:rPr>
          <w:rFonts w:ascii="Arial" w:hAnsi="Arial" w:cs="Arial"/>
          <w:i/>
          <w:iCs/>
        </w:rPr>
        <w:t>Homo sapiens</w:t>
      </w:r>
      <w:r>
        <w:rPr>
          <w:rFonts w:ascii="Arial" w:hAnsi="Arial" w:cs="Arial"/>
        </w:rPr>
        <w:t xml:space="preserve">. </w:t>
      </w:r>
      <w:r w:rsidRPr="00444850">
        <w:rPr>
          <w:rFonts w:ascii="Arial" w:hAnsi="Arial" w:cs="Arial"/>
        </w:rPr>
        <w:t>Sigma A 6211 er en</w:t>
      </w:r>
      <w:r>
        <w:rPr>
          <w:rFonts w:ascii="Arial" w:hAnsi="Arial" w:cs="Arial"/>
        </w:rPr>
        <w:t xml:space="preserve"> α</w:t>
      </w:r>
      <w:r w:rsidRPr="00444850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amylase</w:t>
      </w:r>
      <w:proofErr w:type="spellEnd"/>
      <w:r>
        <w:rPr>
          <w:rFonts w:ascii="Arial" w:hAnsi="Arial" w:cs="Arial"/>
        </w:rPr>
        <w:t xml:space="preserve"> (=diastase) fra </w:t>
      </w:r>
      <w:proofErr w:type="spellStart"/>
      <w:r>
        <w:rPr>
          <w:rFonts w:ascii="Arial" w:hAnsi="Arial" w:cs="Arial"/>
        </w:rPr>
        <w:t>Aspergillusoryzae</w:t>
      </w:r>
      <w:proofErr w:type="spellEnd"/>
      <w:r>
        <w:rPr>
          <w:rFonts w:ascii="Arial" w:hAnsi="Arial" w:cs="Arial"/>
        </w:rPr>
        <w:t xml:space="preserve"> (en svamp). </w:t>
      </w:r>
      <w:r w:rsidRPr="00444850">
        <w:rPr>
          <w:rFonts w:ascii="Arial" w:hAnsi="Arial" w:cs="Arial"/>
        </w:rPr>
        <w:t>pH optimum 6,9.</w:t>
      </w:r>
      <w:r>
        <w:rPr>
          <w:rFonts w:ascii="Arial" w:hAnsi="Arial" w:cs="Arial"/>
        </w:rPr>
        <w:t xml:space="preserve"> Det er en lignende </w:t>
      </w:r>
      <w:proofErr w:type="spellStart"/>
      <w:r>
        <w:rPr>
          <w:rFonts w:ascii="Arial" w:hAnsi="Arial" w:cs="Arial"/>
        </w:rPr>
        <w:t>amylase</w:t>
      </w:r>
      <w:proofErr w:type="spellEnd"/>
      <w:r>
        <w:rPr>
          <w:rFonts w:ascii="Arial" w:hAnsi="Arial" w:cs="Arial"/>
        </w:rPr>
        <w:t xml:space="preserve"> vi anvender.</w:t>
      </w:r>
    </w:p>
    <w:p w:rsidR="000848A7" w:rsidRPr="00444850" w:rsidRDefault="000848A7" w:rsidP="00444850">
      <w:pPr>
        <w:rPr>
          <w:rFonts w:ascii="Arial" w:hAnsi="Arial" w:cs="Arial"/>
        </w:rPr>
      </w:pPr>
      <w:r w:rsidRPr="00444850">
        <w:rPr>
          <w:rFonts w:ascii="Arial" w:hAnsi="Arial" w:cs="Arial"/>
        </w:rPr>
        <w:t xml:space="preserve">Mennesker har </w:t>
      </w:r>
      <w:r>
        <w:rPr>
          <w:rFonts w:ascii="Arial" w:hAnsi="Arial" w:cs="Arial"/>
        </w:rPr>
        <w:t>α</w:t>
      </w:r>
      <w:r w:rsidRPr="00444850">
        <w:rPr>
          <w:rFonts w:ascii="Arial" w:hAnsi="Arial" w:cs="Arial"/>
        </w:rPr>
        <w:t>-</w:t>
      </w:r>
      <w:proofErr w:type="spellStart"/>
      <w:r w:rsidRPr="00444850">
        <w:rPr>
          <w:rFonts w:ascii="Arial" w:hAnsi="Arial" w:cs="Arial"/>
        </w:rPr>
        <w:t>a</w:t>
      </w:r>
      <w:r>
        <w:rPr>
          <w:rFonts w:ascii="Arial" w:hAnsi="Arial" w:cs="Arial"/>
        </w:rPr>
        <w:t>myl</w:t>
      </w:r>
      <w:r w:rsidRPr="00444850">
        <w:rPr>
          <w:rFonts w:ascii="Arial" w:hAnsi="Arial" w:cs="Arial"/>
        </w:rPr>
        <w:t>ase</w:t>
      </w:r>
      <w:proofErr w:type="spellEnd"/>
      <w:r w:rsidRPr="00444850">
        <w:rPr>
          <w:rFonts w:ascii="Arial" w:hAnsi="Arial" w:cs="Arial"/>
        </w:rPr>
        <w:t xml:space="preserve"> bl.a. i spyttet, men koncentrationerne er varierende fra person til person og fra situation til situation, så forsøg med spyt falder ikke altid heldigt ud.</w:t>
      </w:r>
    </w:p>
    <w:p w:rsidR="000848A7" w:rsidRDefault="000848A7" w:rsidP="00444850">
      <w:pPr>
        <w:rPr>
          <w:rFonts w:ascii="Arial" w:hAnsi="Arial" w:cs="Arial"/>
        </w:rPr>
      </w:pPr>
    </w:p>
    <w:p w:rsidR="000848A7" w:rsidRDefault="000848A7" w:rsidP="0044485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Formål</w:t>
      </w:r>
    </w:p>
    <w:p w:rsidR="000848A7" w:rsidRPr="00444850" w:rsidRDefault="000848A7" w:rsidP="00444850">
      <w:pPr>
        <w:rPr>
          <w:rFonts w:ascii="Arial" w:hAnsi="Arial" w:cs="Arial"/>
          <w:b/>
          <w:bCs/>
        </w:rPr>
      </w:pPr>
      <w:r w:rsidRPr="00444850">
        <w:rPr>
          <w:rFonts w:ascii="Arial" w:hAnsi="Arial" w:cs="Arial"/>
        </w:rPr>
        <w:t>I forsøgene undersøg</w:t>
      </w:r>
      <w:r>
        <w:rPr>
          <w:rFonts w:ascii="Arial" w:hAnsi="Arial" w:cs="Arial"/>
        </w:rPr>
        <w:t>er vi stivelsesnedbrydning ved α-</w:t>
      </w:r>
      <w:proofErr w:type="spellStart"/>
      <w:r>
        <w:rPr>
          <w:rFonts w:ascii="Arial" w:hAnsi="Arial" w:cs="Arial"/>
        </w:rPr>
        <w:t>amyl</w:t>
      </w:r>
      <w:r w:rsidRPr="00444850">
        <w:rPr>
          <w:rFonts w:ascii="Arial" w:hAnsi="Arial" w:cs="Arial"/>
        </w:rPr>
        <w:t>ase</w:t>
      </w:r>
      <w:proofErr w:type="spellEnd"/>
      <w:r w:rsidRPr="00444850">
        <w:rPr>
          <w:rFonts w:ascii="Arial" w:hAnsi="Arial" w:cs="Arial"/>
        </w:rPr>
        <w:t>, derudover belyses nogle metoder, der kan bruges ved målinger af enzymaktiviteter.</w:t>
      </w:r>
    </w:p>
    <w:p w:rsidR="000848A7" w:rsidRPr="00444850" w:rsidRDefault="000848A7" w:rsidP="00444850">
      <w:pPr>
        <w:rPr>
          <w:rFonts w:ascii="Arial" w:hAnsi="Arial" w:cs="Arial"/>
          <w:b/>
          <w:bCs/>
        </w:rPr>
      </w:pPr>
      <w:r w:rsidRPr="00444850">
        <w:rPr>
          <w:rFonts w:ascii="Arial" w:hAnsi="Arial" w:cs="Arial"/>
          <w:b/>
          <w:bCs/>
        </w:rPr>
        <w:t>Materialer</w:t>
      </w:r>
    </w:p>
    <w:p w:rsidR="000848A7" w:rsidRDefault="000848A7" w:rsidP="00444850">
      <w:pPr>
        <w:rPr>
          <w:rFonts w:ascii="Arial" w:hAnsi="Arial" w:cs="Arial"/>
        </w:rPr>
      </w:pPr>
      <w:proofErr w:type="spellStart"/>
      <w:r w:rsidRPr="00444850">
        <w:rPr>
          <w:rFonts w:ascii="Arial" w:hAnsi="Arial" w:cs="Arial"/>
        </w:rPr>
        <w:t>Spektrofotometer</w:t>
      </w:r>
      <w:proofErr w:type="spellEnd"/>
      <w:r w:rsidRPr="00444850">
        <w:rPr>
          <w:rFonts w:ascii="Arial" w:hAnsi="Arial" w:cs="Arial"/>
        </w:rPr>
        <w:t xml:space="preserve"> med dataopsamling, </w:t>
      </w:r>
      <w:proofErr w:type="spellStart"/>
      <w:r w:rsidRPr="00444850">
        <w:rPr>
          <w:rFonts w:ascii="Arial" w:hAnsi="Arial" w:cs="Arial"/>
        </w:rPr>
        <w:t>kuvetter</w:t>
      </w:r>
      <w:proofErr w:type="spellEnd"/>
      <w:r w:rsidRPr="00444850">
        <w:rPr>
          <w:rFonts w:ascii="Arial" w:hAnsi="Arial" w:cs="Arial"/>
        </w:rPr>
        <w:t xml:space="preserve">, målekolber, pipetter (3ml, 20 </w:t>
      </w:r>
      <w:r>
        <w:rPr>
          <w:rFonts w:ascii="Arial" w:hAnsi="Arial" w:cs="Arial"/>
        </w:rPr>
        <w:t>–</w:t>
      </w:r>
      <w:r w:rsidRPr="00444850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 xml:space="preserve"> µL</w:t>
      </w:r>
      <w:r w:rsidRPr="0044485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br/>
      </w:r>
      <w:r w:rsidRPr="002E6C10">
        <w:rPr>
          <w:rFonts w:ascii="Arial" w:hAnsi="Arial" w:cs="Arial"/>
          <w:b/>
          <w:bCs/>
        </w:rPr>
        <w:t>Stivelse-stamopløsning:</w:t>
      </w:r>
      <w:r>
        <w:rPr>
          <w:rFonts w:ascii="Arial" w:hAnsi="Arial" w:cs="Arial"/>
        </w:rPr>
        <w:tab/>
      </w:r>
      <w:r w:rsidRPr="00444850">
        <w:rPr>
          <w:rFonts w:ascii="Arial" w:hAnsi="Arial" w:cs="Arial"/>
        </w:rPr>
        <w:t>0,5 g opløselig stivelse (Sigma S 2630</w:t>
      </w:r>
      <w:r>
        <w:rPr>
          <w:rFonts w:ascii="Arial" w:hAnsi="Arial" w:cs="Arial"/>
        </w:rPr>
        <w:t>)</w:t>
      </w:r>
      <w:r w:rsidRPr="00444850">
        <w:rPr>
          <w:rFonts w:ascii="Arial" w:hAnsi="Arial" w:cs="Arial"/>
        </w:rPr>
        <w:t xml:space="preserve"> opløses til 100 </w:t>
      </w:r>
      <w:proofErr w:type="spellStart"/>
      <w:r w:rsidRPr="00444850"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dem. vand.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Opløsningen koges. </w:t>
      </w:r>
      <w:r w:rsidRPr="00444850">
        <w:rPr>
          <w:rFonts w:ascii="Arial" w:hAnsi="Arial" w:cs="Arial"/>
          <w:b/>
          <w:bCs/>
        </w:rPr>
        <w:t>OBS!</w:t>
      </w:r>
      <w:r w:rsidRPr="00444850">
        <w:rPr>
          <w:rFonts w:ascii="Arial" w:hAnsi="Arial" w:cs="Arial"/>
        </w:rPr>
        <w:t xml:space="preserve"> afkøles før </w:t>
      </w:r>
      <w:proofErr w:type="spellStart"/>
      <w:r w:rsidRPr="00444850">
        <w:rPr>
          <w:rFonts w:ascii="Arial" w:hAnsi="Arial" w:cs="Arial"/>
        </w:rPr>
        <w:t>afpipettering</w:t>
      </w:r>
      <w:proofErr w:type="spellEnd"/>
      <w:r w:rsidRPr="00444850">
        <w:rPr>
          <w:rFonts w:ascii="Arial" w:hAnsi="Arial" w:cs="Arial"/>
        </w:rPr>
        <w:t xml:space="preserve"> (den varme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850">
        <w:rPr>
          <w:rFonts w:ascii="Arial" w:hAnsi="Arial" w:cs="Arial"/>
        </w:rPr>
        <w:t xml:space="preserve">stivelsesopløsning vil tvinge luft ud af pipettespidsen og gøre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850">
        <w:rPr>
          <w:rFonts w:ascii="Arial" w:hAnsi="Arial" w:cs="Arial"/>
        </w:rPr>
        <w:t>afmålingen ukorrekt)</w:t>
      </w:r>
      <w:r>
        <w:rPr>
          <w:rFonts w:ascii="Arial" w:hAnsi="Arial" w:cs="Arial"/>
        </w:rPr>
        <w:t xml:space="preserve">. </w:t>
      </w:r>
      <w:r w:rsidRPr="002E6C10">
        <w:rPr>
          <w:rFonts w:ascii="Arial" w:hAnsi="Arial" w:cs="Arial"/>
          <w:i/>
          <w:iCs/>
        </w:rPr>
        <w:t>Er lavet af lærerne.</w:t>
      </w:r>
    </w:p>
    <w:p w:rsidR="000848A7" w:rsidRPr="00444850" w:rsidRDefault="000848A7" w:rsidP="00444850">
      <w:pPr>
        <w:rPr>
          <w:rFonts w:ascii="Arial" w:hAnsi="Arial" w:cs="Arial"/>
        </w:rPr>
      </w:pPr>
      <w:proofErr w:type="spellStart"/>
      <w:r w:rsidRPr="002E6C10">
        <w:rPr>
          <w:rFonts w:ascii="Arial" w:hAnsi="Arial" w:cs="Arial"/>
          <w:b/>
          <w:bCs/>
        </w:rPr>
        <w:t>Lugols</w:t>
      </w:r>
      <w:proofErr w:type="spellEnd"/>
      <w:r w:rsidRPr="002E6C10">
        <w:rPr>
          <w:rFonts w:ascii="Arial" w:hAnsi="Arial" w:cs="Arial"/>
          <w:b/>
          <w:bCs/>
        </w:rPr>
        <w:t xml:space="preserve"> - </w:t>
      </w:r>
      <w:proofErr w:type="spellStart"/>
      <w:r w:rsidRPr="002E6C10">
        <w:rPr>
          <w:rFonts w:ascii="Arial" w:hAnsi="Arial" w:cs="Arial"/>
          <w:b/>
          <w:bCs/>
        </w:rPr>
        <w:t>iodopløsning</w:t>
      </w:r>
      <w:proofErr w:type="spellEnd"/>
      <w:r w:rsidRPr="002E6C10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  <w:t>L</w:t>
      </w:r>
      <w:r w:rsidRPr="00444850">
        <w:rPr>
          <w:rFonts w:ascii="Arial" w:hAnsi="Arial" w:cs="Arial"/>
        </w:rPr>
        <w:t xml:space="preserve">aves umiddelbart før forsøget. Opbevares i brun, lukket flaske. Til 5 ml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vand tilsættes 0,127 g I</w:t>
      </w:r>
      <w:r w:rsidRPr="00444850">
        <w:rPr>
          <w:rFonts w:ascii="Arial" w:hAnsi="Arial" w:cs="Arial"/>
          <w:vertAlign w:val="subscript"/>
        </w:rPr>
        <w:t>2</w:t>
      </w:r>
      <w:r w:rsidRPr="00444850">
        <w:rPr>
          <w:rFonts w:ascii="Arial" w:hAnsi="Arial" w:cs="Arial"/>
        </w:rPr>
        <w:t xml:space="preserve"> (</w:t>
      </w:r>
      <w:proofErr w:type="spellStart"/>
      <w:r w:rsidRPr="00444850">
        <w:rPr>
          <w:rFonts w:ascii="Arial" w:hAnsi="Arial" w:cs="Arial"/>
        </w:rPr>
        <w:t>iodkrystaller</w:t>
      </w:r>
      <w:proofErr w:type="spellEnd"/>
      <w:r w:rsidRPr="00444850">
        <w:rPr>
          <w:rFonts w:ascii="Arial" w:hAnsi="Arial" w:cs="Arial"/>
        </w:rPr>
        <w:t xml:space="preserve"> afve</w:t>
      </w:r>
      <w:r>
        <w:rPr>
          <w:rFonts w:ascii="Arial" w:hAnsi="Arial" w:cs="Arial"/>
        </w:rPr>
        <w:t>jes) og 0,5 g KI (</w:t>
      </w:r>
      <w:proofErr w:type="spellStart"/>
      <w:r>
        <w:rPr>
          <w:rFonts w:ascii="Arial" w:hAnsi="Arial" w:cs="Arial"/>
        </w:rPr>
        <w:t>kaliumiodid</w:t>
      </w:r>
      <w:proofErr w:type="spellEnd"/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850">
        <w:rPr>
          <w:rFonts w:ascii="Arial" w:hAnsi="Arial" w:cs="Arial"/>
        </w:rPr>
        <w:t xml:space="preserve">Der fyldes op til 10 </w:t>
      </w:r>
      <w:proofErr w:type="spellStart"/>
      <w:r w:rsidRPr="00444850">
        <w:rPr>
          <w:rFonts w:ascii="Arial" w:hAnsi="Arial" w:cs="Arial"/>
        </w:rPr>
        <w:t>mL.</w:t>
      </w:r>
      <w:proofErr w:type="spellEnd"/>
      <w:r w:rsidR="00FC44F8">
        <w:rPr>
          <w:rFonts w:ascii="Arial" w:hAnsi="Arial" w:cs="Arial"/>
        </w:rPr>
        <w:t xml:space="preserve"> </w:t>
      </w:r>
      <w:r w:rsidRPr="002E6C10">
        <w:rPr>
          <w:rFonts w:ascii="Arial" w:hAnsi="Arial" w:cs="Arial"/>
          <w:i/>
          <w:iCs/>
        </w:rPr>
        <w:t>Er lavet af lærerne.</w:t>
      </w:r>
    </w:p>
    <w:p w:rsidR="000848A7" w:rsidRPr="00444850" w:rsidRDefault="000848A7" w:rsidP="00444850">
      <w:pPr>
        <w:rPr>
          <w:rFonts w:ascii="Arial" w:hAnsi="Arial" w:cs="Arial"/>
        </w:rPr>
      </w:pPr>
      <w:r w:rsidRPr="002E6C10">
        <w:rPr>
          <w:rFonts w:ascii="Arial" w:hAnsi="Arial" w:cs="Arial"/>
          <w:b/>
          <w:bCs/>
        </w:rPr>
        <w:t>α-</w:t>
      </w:r>
      <w:proofErr w:type="spellStart"/>
      <w:r w:rsidRPr="002E6C10">
        <w:rPr>
          <w:rFonts w:ascii="Arial" w:hAnsi="Arial" w:cs="Arial"/>
          <w:b/>
          <w:bCs/>
        </w:rPr>
        <w:t>amylase</w:t>
      </w:r>
      <w:proofErr w:type="spellEnd"/>
      <w:r w:rsidRPr="002E6C10">
        <w:rPr>
          <w:rFonts w:ascii="Arial" w:hAnsi="Arial" w:cs="Arial"/>
          <w:b/>
          <w:bCs/>
        </w:rPr>
        <w:t xml:space="preserve"> opløsning:</w:t>
      </w:r>
      <w:r>
        <w:rPr>
          <w:rFonts w:ascii="Arial" w:hAnsi="Arial" w:cs="Arial"/>
        </w:rPr>
        <w:tab/>
        <w:t>L</w:t>
      </w:r>
      <w:r w:rsidRPr="00444850">
        <w:rPr>
          <w:rFonts w:ascii="Arial" w:hAnsi="Arial" w:cs="Arial"/>
        </w:rPr>
        <w:t>aves um</w:t>
      </w:r>
      <w:r>
        <w:rPr>
          <w:rFonts w:ascii="Arial" w:hAnsi="Arial" w:cs="Arial"/>
        </w:rPr>
        <w:t>iddelbart før brug. 75 mg a-</w:t>
      </w:r>
      <w:proofErr w:type="spellStart"/>
      <w:proofErr w:type="gramStart"/>
      <w:r>
        <w:rPr>
          <w:rFonts w:ascii="Arial" w:hAnsi="Arial" w:cs="Arial"/>
        </w:rPr>
        <w:t>amyl</w:t>
      </w:r>
      <w:r w:rsidRPr="00444850">
        <w:rPr>
          <w:rFonts w:ascii="Arial" w:hAnsi="Arial" w:cs="Arial"/>
        </w:rPr>
        <w:t>ase</w:t>
      </w:r>
      <w:proofErr w:type="spellEnd"/>
      <w:r w:rsidRPr="00444850">
        <w:rPr>
          <w:rFonts w:ascii="Arial" w:hAnsi="Arial" w:cs="Arial"/>
        </w:rPr>
        <w:t xml:space="preserve"> .</w:t>
      </w:r>
      <w:proofErr w:type="gramEnd"/>
      <w:r w:rsidRPr="00444850">
        <w:rPr>
          <w:rFonts w:ascii="Arial" w:hAnsi="Arial" w:cs="Arial"/>
        </w:rPr>
        <w:t xml:space="preserve"> (Sigma A 6211) opløses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4850">
        <w:rPr>
          <w:rFonts w:ascii="Arial" w:hAnsi="Arial" w:cs="Arial"/>
        </w:rPr>
        <w:t>til 10 ml</w:t>
      </w:r>
      <w:r>
        <w:rPr>
          <w:rFonts w:ascii="Arial" w:hAnsi="Arial" w:cs="Arial"/>
        </w:rPr>
        <w:t xml:space="preserve">. Undgå enzym på hud og i øjne. </w:t>
      </w:r>
      <w:r w:rsidRPr="002E6C10">
        <w:rPr>
          <w:rFonts w:ascii="Arial" w:hAnsi="Arial" w:cs="Arial"/>
          <w:i/>
          <w:iCs/>
        </w:rPr>
        <w:t>Er lavet af lærerne.</w:t>
      </w:r>
    </w:p>
    <w:p w:rsidR="000848A7" w:rsidRPr="00444850" w:rsidRDefault="000848A7" w:rsidP="00444850">
      <w:pPr>
        <w:rPr>
          <w:rFonts w:ascii="Arial" w:hAnsi="Arial" w:cs="Arial"/>
        </w:rPr>
      </w:pPr>
    </w:p>
    <w:p w:rsidR="000848A7" w:rsidRPr="002E6C10" w:rsidRDefault="000848A7" w:rsidP="00444850">
      <w:pPr>
        <w:rPr>
          <w:rFonts w:ascii="Arial" w:hAnsi="Arial" w:cs="Arial"/>
          <w:b/>
          <w:bCs/>
        </w:rPr>
      </w:pPr>
      <w:r w:rsidRPr="00951D2C">
        <w:rPr>
          <w:rFonts w:ascii="Arial" w:hAnsi="Arial" w:cs="Arial"/>
          <w:b/>
          <w:bCs/>
        </w:rPr>
        <w:t>Fastlæggelse af måleområde</w:t>
      </w:r>
      <w:r>
        <w:rPr>
          <w:rFonts w:ascii="Arial" w:hAnsi="Arial" w:cs="Arial"/>
          <w:b/>
          <w:bCs/>
        </w:rPr>
        <w:t>:</w:t>
      </w:r>
    </w:p>
    <w:p w:rsidR="000848A7" w:rsidRPr="00444850" w:rsidRDefault="000848A7" w:rsidP="00951D2C">
      <w:pPr>
        <w:tabs>
          <w:tab w:val="left" w:pos="284"/>
        </w:tabs>
        <w:rPr>
          <w:rFonts w:ascii="Arial" w:hAnsi="Arial" w:cs="Arial"/>
        </w:rPr>
      </w:pPr>
      <w:r w:rsidRPr="00444850">
        <w:rPr>
          <w:rFonts w:ascii="Arial" w:hAnsi="Arial" w:cs="Arial"/>
        </w:rPr>
        <w:t xml:space="preserve">1) </w:t>
      </w:r>
      <w:proofErr w:type="spellStart"/>
      <w:r w:rsidRPr="00444850">
        <w:rPr>
          <w:rFonts w:ascii="Arial" w:hAnsi="Arial" w:cs="Arial"/>
        </w:rPr>
        <w:t>Ba</w:t>
      </w:r>
      <w:r w:rsidR="0051321F">
        <w:rPr>
          <w:rFonts w:ascii="Arial" w:hAnsi="Arial" w:cs="Arial"/>
        </w:rPr>
        <w:t>sislinie</w:t>
      </w:r>
      <w:proofErr w:type="spellEnd"/>
      <w:r w:rsidR="0051321F">
        <w:rPr>
          <w:rFonts w:ascii="Arial" w:hAnsi="Arial" w:cs="Arial"/>
        </w:rPr>
        <w:t>, bølgelængdeskan (med 0</w:t>
      </w:r>
      <w:r w:rsidRPr="00444850">
        <w:rPr>
          <w:rFonts w:ascii="Arial" w:hAnsi="Arial" w:cs="Arial"/>
        </w:rPr>
        <w:t xml:space="preserve">-prøve)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44850">
        <w:rPr>
          <w:rFonts w:ascii="Arial" w:hAnsi="Arial" w:cs="Arial"/>
        </w:rPr>
        <w:t xml:space="preserve">(Hvad </w:t>
      </w:r>
      <w:r w:rsidR="0051321F">
        <w:rPr>
          <w:rFonts w:ascii="Arial" w:hAnsi="Arial" w:cs="Arial"/>
        </w:rPr>
        <w:t>skal vi bruge som reference (= 0</w:t>
      </w:r>
      <w:r w:rsidRPr="00444850">
        <w:rPr>
          <w:rFonts w:ascii="Arial" w:hAnsi="Arial" w:cs="Arial"/>
        </w:rPr>
        <w:t>-prøve)? se evt. pkt. 2)</w:t>
      </w:r>
    </w:p>
    <w:p w:rsidR="000848A7" w:rsidRPr="00444850" w:rsidRDefault="000848A7" w:rsidP="00951D2C">
      <w:pPr>
        <w:tabs>
          <w:tab w:val="left" w:pos="284"/>
        </w:tabs>
        <w:rPr>
          <w:rFonts w:ascii="Arial" w:hAnsi="Arial" w:cs="Arial"/>
        </w:rPr>
      </w:pPr>
      <w:r w:rsidRPr="00444850">
        <w:rPr>
          <w:rFonts w:ascii="Arial" w:hAnsi="Arial" w:cs="Arial"/>
        </w:rPr>
        <w:t xml:space="preserve">2) Spektrum bølgelængdeskan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Pr="00444850">
        <w:rPr>
          <w:rFonts w:ascii="Arial" w:hAnsi="Arial" w:cs="Arial"/>
        </w:rPr>
        <w:t xml:space="preserve">3 ml vand + 20 </w:t>
      </w:r>
      <w:r>
        <w:rPr>
          <w:rFonts w:ascii="Arial" w:hAnsi="Arial" w:cs="Arial"/>
        </w:rPr>
        <w:t xml:space="preserve">µL </w:t>
      </w:r>
      <w:r w:rsidRPr="00444850">
        <w:rPr>
          <w:rFonts w:ascii="Arial" w:hAnsi="Arial" w:cs="Arial"/>
        </w:rPr>
        <w:t xml:space="preserve">stivelse-stamopløsning + 20 </w:t>
      </w:r>
      <w:r>
        <w:rPr>
          <w:rFonts w:ascii="Arial" w:hAnsi="Arial" w:cs="Arial"/>
        </w:rPr>
        <w:t>µL</w:t>
      </w:r>
      <w:r w:rsidR="0051321F">
        <w:rPr>
          <w:rFonts w:ascii="Arial" w:hAnsi="Arial" w:cs="Arial"/>
        </w:rPr>
        <w:t xml:space="preserve"> </w:t>
      </w:r>
      <w:proofErr w:type="spellStart"/>
      <w:r w:rsidRPr="00444850">
        <w:rPr>
          <w:rFonts w:ascii="Arial" w:hAnsi="Arial" w:cs="Arial"/>
        </w:rPr>
        <w:t>lugols</w:t>
      </w:r>
      <w:proofErr w:type="spellEnd"/>
      <w:r w:rsidRPr="00444850">
        <w:rPr>
          <w:rFonts w:ascii="Arial" w:hAnsi="Arial" w:cs="Arial"/>
        </w:rPr>
        <w:t xml:space="preserve"> - </w:t>
      </w:r>
      <w:proofErr w:type="spellStart"/>
      <w:r w:rsidRPr="00444850">
        <w:rPr>
          <w:rFonts w:ascii="Arial" w:hAnsi="Arial" w:cs="Arial"/>
        </w:rPr>
        <w:t>iodopløsning</w:t>
      </w:r>
      <w:proofErr w:type="spellEnd"/>
      <w:r w:rsidRPr="00444850">
        <w:rPr>
          <w:rFonts w:ascii="Arial" w:hAnsi="Arial" w:cs="Arial"/>
        </w:rPr>
        <w:t xml:space="preserve"> blandes i en </w:t>
      </w:r>
      <w:proofErr w:type="spellStart"/>
      <w:r w:rsidRPr="00444850">
        <w:rPr>
          <w:rFonts w:ascii="Arial" w:hAnsi="Arial" w:cs="Arial"/>
        </w:rPr>
        <w:t>kuvette</w:t>
      </w:r>
      <w:proofErr w:type="spellEnd"/>
      <w:r w:rsidRPr="00444850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Eksempel på resultat ses på næste side.</w:t>
      </w:r>
    </w:p>
    <w:p w:rsidR="000848A7" w:rsidRDefault="000848A7" w:rsidP="00444850">
      <w:pPr>
        <w:rPr>
          <w:rFonts w:ascii="Arial" w:hAnsi="Arial" w:cs="Arial"/>
        </w:rPr>
      </w:pPr>
      <w:r w:rsidRPr="00444850">
        <w:rPr>
          <w:rFonts w:ascii="Arial" w:hAnsi="Arial" w:cs="Arial"/>
        </w:rPr>
        <w:t>Hvilken bølgelængde vil være optimal til et forsøg, hvor vi måler på koncentration af st</w:t>
      </w:r>
      <w:r>
        <w:rPr>
          <w:rFonts w:ascii="Arial" w:hAnsi="Arial" w:cs="Arial"/>
        </w:rPr>
        <w:t xml:space="preserve">ivelse, når det er blandet med </w:t>
      </w:r>
      <w:proofErr w:type="spellStart"/>
      <w:r>
        <w:rPr>
          <w:rFonts w:ascii="Arial" w:hAnsi="Arial" w:cs="Arial"/>
        </w:rPr>
        <w:t>Lugol</w:t>
      </w:r>
      <w:r w:rsidRPr="00444850">
        <w:rPr>
          <w:rFonts w:ascii="Arial" w:hAnsi="Arial" w:cs="Arial"/>
        </w:rPr>
        <w:t>'s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44850">
        <w:rPr>
          <w:rFonts w:ascii="Arial" w:hAnsi="Arial" w:cs="Arial"/>
        </w:rPr>
        <w:t>iodopløsning</w:t>
      </w:r>
      <w:proofErr w:type="spellEnd"/>
      <w:r w:rsidRPr="00444850">
        <w:rPr>
          <w:rFonts w:ascii="Arial" w:hAnsi="Arial" w:cs="Arial"/>
        </w:rPr>
        <w:t>?</w:t>
      </w:r>
    </w:p>
    <w:p w:rsidR="000848A7" w:rsidRDefault="000848A7" w:rsidP="00444850">
      <w:pPr>
        <w:rPr>
          <w:rFonts w:ascii="Arial" w:hAnsi="Arial" w:cs="Arial"/>
        </w:rPr>
      </w:pPr>
    </w:p>
    <w:p w:rsidR="000848A7" w:rsidRDefault="00D353DD" w:rsidP="00310EF3">
      <w:pPr>
        <w:keepNext/>
      </w:pPr>
      <w:r>
        <w:rPr>
          <w:noProof/>
          <w:lang w:eastAsia="da-DK"/>
        </w:rPr>
        <w:lastRenderedPageBreak/>
        <w:drawing>
          <wp:inline distT="0" distB="0" distL="0" distR="0">
            <wp:extent cx="4230370" cy="3458845"/>
            <wp:effectExtent l="0" t="0" r="0" b="8255"/>
            <wp:docPr id="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A7" w:rsidRDefault="000848A7" w:rsidP="00310EF3">
      <w:pPr>
        <w:pStyle w:val="Billedtekst"/>
        <w:rPr>
          <w:rFonts w:ascii="Arial" w:hAnsi="Arial" w:cs="Arial"/>
        </w:rPr>
      </w:pPr>
      <w:r>
        <w:t xml:space="preserve">Figur </w:t>
      </w:r>
      <w:fldSimple w:instr=" SEQ Figur \* ARABIC ">
        <w:r w:rsidR="00C047A7">
          <w:rPr>
            <w:noProof/>
          </w:rPr>
          <w:t>1</w:t>
        </w:r>
      </w:fldSimple>
      <w:r>
        <w:t xml:space="preserve"> Eksempel på resultat af spektrum bølgelængdeskan.</w:t>
      </w:r>
    </w:p>
    <w:p w:rsidR="000848A7" w:rsidRDefault="000848A7" w:rsidP="00310EF3">
      <w:pPr>
        <w:rPr>
          <w:rFonts w:ascii="Arial" w:hAnsi="Arial" w:cs="Arial"/>
        </w:rPr>
      </w:pPr>
    </w:p>
    <w:p w:rsidR="000848A7" w:rsidRPr="00310EF3" w:rsidRDefault="000848A7" w:rsidP="00310EF3">
      <w:pPr>
        <w:rPr>
          <w:rFonts w:ascii="Arial" w:hAnsi="Arial" w:cs="Arial"/>
          <w:b/>
          <w:bCs/>
        </w:rPr>
      </w:pPr>
      <w:r w:rsidRPr="00310EF3">
        <w:rPr>
          <w:rFonts w:ascii="Arial" w:hAnsi="Arial" w:cs="Arial"/>
          <w:b/>
          <w:bCs/>
        </w:rPr>
        <w:t>Standard kurve - sammenhæng mellem koncentration og farveintensitet</w:t>
      </w:r>
    </w:p>
    <w:p w:rsidR="000848A7" w:rsidRPr="00310EF3" w:rsidRDefault="000848A7" w:rsidP="00310EF3">
      <w:pPr>
        <w:rPr>
          <w:rFonts w:ascii="Arial" w:hAnsi="Arial" w:cs="Arial"/>
        </w:rPr>
      </w:pPr>
      <w:r w:rsidRPr="00310EF3">
        <w:rPr>
          <w:rFonts w:ascii="Arial" w:hAnsi="Arial" w:cs="Arial"/>
        </w:rPr>
        <w:t xml:space="preserve">Et stort hold kan opdeles i et passende </w:t>
      </w:r>
      <w:r>
        <w:rPr>
          <w:rFonts w:ascii="Arial" w:hAnsi="Arial" w:cs="Arial"/>
        </w:rPr>
        <w:t>antal grupper, f.eks. 5 sådan at der for alle 15 stivelse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koncentrationer bliver målt </w:t>
      </w:r>
      <w:proofErr w:type="spellStart"/>
      <w:r>
        <w:rPr>
          <w:rFonts w:ascii="Arial" w:hAnsi="Arial" w:cs="Arial"/>
        </w:rPr>
        <w:t>absorbans</w:t>
      </w:r>
      <w:proofErr w:type="spellEnd"/>
      <w:r>
        <w:rPr>
          <w:rFonts w:ascii="Arial" w:hAnsi="Arial" w:cs="Arial"/>
        </w:rPr>
        <w:t xml:space="preserve"> (se tabel 1). </w:t>
      </w:r>
      <w:r>
        <w:rPr>
          <w:rFonts w:ascii="Arial" w:hAnsi="Arial" w:cs="Arial"/>
        </w:rPr>
        <w:br/>
      </w:r>
      <w:r w:rsidRPr="00310EF3">
        <w:rPr>
          <w:rFonts w:ascii="Arial" w:hAnsi="Arial" w:cs="Arial"/>
        </w:rPr>
        <w:t>Hver gruppe forbereder 3 bægerglas</w:t>
      </w:r>
      <w:r>
        <w:rPr>
          <w:rFonts w:ascii="Arial" w:hAnsi="Arial" w:cs="Arial"/>
        </w:rPr>
        <w:t xml:space="preserve"> mærkede med den stivelseskoncentration, som glasset skal indeholde. I hvert bægerglas fyldes præcist</w:t>
      </w:r>
      <w:r w:rsidRPr="00310EF3">
        <w:rPr>
          <w:rFonts w:ascii="Arial" w:hAnsi="Arial" w:cs="Arial"/>
        </w:rPr>
        <w:t xml:space="preserve"> 10 </w:t>
      </w:r>
      <w:proofErr w:type="spellStart"/>
      <w:r w:rsidRPr="00310EF3">
        <w:rPr>
          <w:rFonts w:ascii="Arial" w:hAnsi="Arial" w:cs="Arial"/>
        </w:rPr>
        <w:t>mL</w:t>
      </w:r>
      <w:proofErr w:type="spellEnd"/>
      <w:r w:rsidRPr="00310EF3">
        <w:rPr>
          <w:rFonts w:ascii="Arial" w:hAnsi="Arial" w:cs="Arial"/>
        </w:rPr>
        <w:t xml:space="preserve"> vand. </w:t>
      </w:r>
      <w:r>
        <w:rPr>
          <w:rFonts w:ascii="Arial" w:hAnsi="Arial" w:cs="Arial"/>
        </w:rPr>
        <w:t>Først</w:t>
      </w:r>
      <w:r w:rsidRPr="00310EF3">
        <w:rPr>
          <w:rFonts w:ascii="Arial" w:hAnsi="Arial" w:cs="Arial"/>
        </w:rPr>
        <w:t xml:space="preserve"> bortpipettere</w:t>
      </w:r>
      <w:r w:rsidR="00CB0517">
        <w:rPr>
          <w:rFonts w:ascii="Arial" w:hAnsi="Arial" w:cs="Arial"/>
        </w:rPr>
        <w:t>s</w:t>
      </w:r>
      <w:r w:rsidRPr="00310EF3">
        <w:rPr>
          <w:rFonts w:ascii="Arial" w:hAnsi="Arial" w:cs="Arial"/>
        </w:rPr>
        <w:t xml:space="preserve"> et volumen svaren</w:t>
      </w:r>
      <w:r w:rsidR="00212997">
        <w:rPr>
          <w:rFonts w:ascii="Arial" w:hAnsi="Arial" w:cs="Arial"/>
        </w:rPr>
        <w:t>de til det volumen stivelse-stam</w:t>
      </w:r>
      <w:r w:rsidRPr="00310EF3">
        <w:rPr>
          <w:rFonts w:ascii="Arial" w:hAnsi="Arial" w:cs="Arial"/>
        </w:rPr>
        <w:t>opløsning, der skal tilsættes</w:t>
      </w:r>
      <w:r>
        <w:rPr>
          <w:rFonts w:ascii="Arial" w:hAnsi="Arial" w:cs="Arial"/>
        </w:rPr>
        <w:t xml:space="preserve"> hvert bægerglas. </w:t>
      </w:r>
      <w:r w:rsidRPr="00310EF3">
        <w:rPr>
          <w:rFonts w:ascii="Arial" w:hAnsi="Arial" w:cs="Arial"/>
        </w:rPr>
        <w:t>Bægerglasset tilsættes</w:t>
      </w:r>
      <w:r>
        <w:rPr>
          <w:rFonts w:ascii="Arial" w:hAnsi="Arial" w:cs="Arial"/>
        </w:rPr>
        <w:t xml:space="preserve"> derefter den mængde </w:t>
      </w:r>
      <w:r w:rsidR="003727CB">
        <w:rPr>
          <w:rFonts w:ascii="Arial" w:hAnsi="Arial" w:cs="Arial"/>
        </w:rPr>
        <w:t>stivelse</w:t>
      </w:r>
      <w:r w:rsidR="00212997">
        <w:rPr>
          <w:rFonts w:ascii="Arial" w:hAnsi="Arial" w:cs="Arial"/>
        </w:rPr>
        <w:t>-s</w:t>
      </w:r>
      <w:r w:rsidRPr="00310EF3">
        <w:rPr>
          <w:rFonts w:ascii="Arial" w:hAnsi="Arial" w:cs="Arial"/>
        </w:rPr>
        <w:t>tamopløsning</w:t>
      </w:r>
      <w:r w:rsidR="003727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skal i hvert af de 3 glas.</w:t>
      </w:r>
      <w:r w:rsidRPr="00310EF3">
        <w:rPr>
          <w:rFonts w:ascii="Arial" w:hAnsi="Arial" w:cs="Arial"/>
        </w:rPr>
        <w:t xml:space="preserve"> Til sidst tilføjes 20 </w:t>
      </w:r>
      <w:r>
        <w:rPr>
          <w:rFonts w:ascii="Arial" w:hAnsi="Arial" w:cs="Arial"/>
        </w:rPr>
        <w:t>µL</w:t>
      </w:r>
      <w:r w:rsidR="002D6DE2">
        <w:rPr>
          <w:rFonts w:ascii="Arial" w:hAnsi="Arial" w:cs="Arial"/>
        </w:rPr>
        <w:t xml:space="preserve"> </w:t>
      </w:r>
      <w:proofErr w:type="spellStart"/>
      <w:r w:rsidRPr="00310EF3">
        <w:rPr>
          <w:rFonts w:ascii="Arial" w:hAnsi="Arial" w:cs="Arial"/>
        </w:rPr>
        <w:t>Lugol's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10EF3">
        <w:rPr>
          <w:rFonts w:ascii="Arial" w:hAnsi="Arial" w:cs="Arial"/>
        </w:rPr>
        <w:t>iodopløsning</w:t>
      </w:r>
      <w:proofErr w:type="spellEnd"/>
      <w:r w:rsidRPr="00310EF3">
        <w:rPr>
          <w:rFonts w:ascii="Arial" w:hAnsi="Arial" w:cs="Arial"/>
        </w:rPr>
        <w:t xml:space="preserve"> (evt. kan man blot lave en fælles fortyndingsserie og måle på den).</w:t>
      </w:r>
    </w:p>
    <w:p w:rsidR="000848A7" w:rsidRPr="00310EF3" w:rsidRDefault="000848A7" w:rsidP="00310EF3">
      <w:pPr>
        <w:rPr>
          <w:rFonts w:ascii="Arial" w:hAnsi="Arial" w:cs="Arial"/>
        </w:rPr>
      </w:pPr>
      <w:r w:rsidRPr="00310EF3">
        <w:rPr>
          <w:rFonts w:ascii="Arial" w:hAnsi="Arial" w:cs="Arial"/>
        </w:rPr>
        <w:t xml:space="preserve">Farveintensiteterne iagttages og måles i </w:t>
      </w:r>
      <w:proofErr w:type="spellStart"/>
      <w:r w:rsidRPr="00310EF3">
        <w:rPr>
          <w:rFonts w:ascii="Arial" w:hAnsi="Arial" w:cs="Arial"/>
        </w:rPr>
        <w:t>spektrofotometer</w:t>
      </w:r>
      <w:proofErr w:type="spellEnd"/>
      <w:r w:rsidRPr="00310EF3">
        <w:rPr>
          <w:rFonts w:ascii="Arial" w:hAnsi="Arial" w:cs="Arial"/>
        </w:rPr>
        <w:t>.</w:t>
      </w:r>
    </w:p>
    <w:p w:rsidR="000848A7" w:rsidRPr="00310EF3" w:rsidRDefault="000848A7" w:rsidP="00310EF3">
      <w:pPr>
        <w:rPr>
          <w:rFonts w:ascii="Arial" w:hAnsi="Arial" w:cs="Arial"/>
        </w:rPr>
      </w:pPr>
      <w:r w:rsidRPr="00310EF3">
        <w:rPr>
          <w:rFonts w:ascii="Arial" w:hAnsi="Arial" w:cs="Arial"/>
        </w:rPr>
        <w:t xml:space="preserve">Fremstil et regneark til beregning af stivelseskoncentrationen </w:t>
      </w:r>
      <w:r>
        <w:rPr>
          <w:rFonts w:ascii="Arial" w:hAnsi="Arial" w:cs="Arial"/>
        </w:rPr>
        <w:t>µ</w:t>
      </w:r>
      <w:r w:rsidRPr="00310EF3">
        <w:rPr>
          <w:rFonts w:ascii="Arial" w:hAnsi="Arial" w:cs="Arial"/>
        </w:rPr>
        <w:t>g/</w:t>
      </w:r>
      <w:proofErr w:type="spellStart"/>
      <w:r w:rsidRPr="00310EF3">
        <w:rPr>
          <w:rFonts w:ascii="Arial" w:hAnsi="Arial" w:cs="Arial"/>
        </w:rPr>
        <w:t>mL</w:t>
      </w:r>
      <w:proofErr w:type="spellEnd"/>
      <w:r w:rsidRPr="00310EF3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 xml:space="preserve">lav en </w:t>
      </w:r>
      <w:r w:rsidRPr="00310EF3">
        <w:rPr>
          <w:rFonts w:ascii="Arial" w:hAnsi="Arial" w:cs="Arial"/>
        </w:rPr>
        <w:t xml:space="preserve">afbildning af </w:t>
      </w:r>
      <w:proofErr w:type="spellStart"/>
      <w:r w:rsidRPr="00310EF3">
        <w:rPr>
          <w:rFonts w:ascii="Arial" w:hAnsi="Arial" w:cs="Arial"/>
        </w:rPr>
        <w:t>abso</w:t>
      </w:r>
      <w:r w:rsidRPr="00310EF3">
        <w:rPr>
          <w:rFonts w:ascii="Arial" w:hAnsi="Arial" w:cs="Arial"/>
        </w:rPr>
        <w:t>r</w:t>
      </w:r>
      <w:r w:rsidRPr="00310EF3">
        <w:rPr>
          <w:rFonts w:ascii="Arial" w:hAnsi="Arial" w:cs="Arial"/>
        </w:rPr>
        <w:t>bans</w:t>
      </w:r>
      <w:proofErr w:type="spellEnd"/>
      <w:r w:rsidRPr="00310EF3">
        <w:rPr>
          <w:rFonts w:ascii="Arial" w:hAnsi="Arial" w:cs="Arial"/>
        </w:rPr>
        <w:t xml:space="preserve"> som funkt</w:t>
      </w:r>
      <w:r>
        <w:rPr>
          <w:rFonts w:ascii="Arial" w:hAnsi="Arial" w:cs="Arial"/>
        </w:rPr>
        <w:t>ion af stivelseskoncentration µg/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(standardkurve)</w:t>
      </w:r>
    </w:p>
    <w:p w:rsidR="000848A7" w:rsidRDefault="00D353DD" w:rsidP="00656F18">
      <w:pPr>
        <w:keepNext/>
      </w:pPr>
      <w:r>
        <w:rPr>
          <w:noProof/>
          <w:lang w:eastAsia="da-DK"/>
        </w:rPr>
        <w:drawing>
          <wp:inline distT="0" distB="0" distL="0" distR="0">
            <wp:extent cx="3133090" cy="1256030"/>
            <wp:effectExtent l="0" t="0" r="0" b="1270"/>
            <wp:docPr id="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A7" w:rsidRDefault="000848A7" w:rsidP="00F370D8">
      <w:pPr>
        <w:pStyle w:val="Billedtekst"/>
        <w:rPr>
          <w:rFonts w:ascii="Arial" w:hAnsi="Arial" w:cs="Arial"/>
        </w:rPr>
      </w:pPr>
      <w:r>
        <w:t xml:space="preserve">Tabel 1: Her ses hvor mange mikroliter </w:t>
      </w:r>
      <w:proofErr w:type="spellStart"/>
      <w:r>
        <w:t>stivelsesstamopløsning</w:t>
      </w:r>
      <w:proofErr w:type="spellEnd"/>
      <w:r>
        <w:t>, der skal tilsættes hvert af de 15 bægerglas.</w:t>
      </w:r>
    </w:p>
    <w:p w:rsidR="000848A7" w:rsidRDefault="00D353DD" w:rsidP="00444850">
      <w:pPr>
        <w:rPr>
          <w:rFonts w:ascii="Arial" w:hAnsi="Arial" w:cs="Arial"/>
        </w:rPr>
      </w:pPr>
      <w:r>
        <w:rPr>
          <w:noProof/>
          <w:lang w:eastAsia="da-DK"/>
        </w:rPr>
        <w:lastRenderedPageBreak/>
        <w:drawing>
          <wp:inline distT="0" distB="0" distL="0" distR="0">
            <wp:extent cx="3888105" cy="3267710"/>
            <wp:effectExtent l="0" t="0" r="0" b="8890"/>
            <wp:docPr id="3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A7" w:rsidRPr="00F370D8" w:rsidRDefault="000848A7" w:rsidP="00F370D8">
      <w:pPr>
        <w:rPr>
          <w:rFonts w:ascii="Arial" w:hAnsi="Arial" w:cs="Arial"/>
        </w:rPr>
      </w:pPr>
      <w:r>
        <w:rPr>
          <w:rFonts w:ascii="Arial" w:hAnsi="Arial" w:cs="Arial"/>
        </w:rPr>
        <w:t>Vi har allerede lavet målingerne for standardkurven for jer, hvor vi har målt ved en bølgelængde på 560 nm. Her fik vi følgende resultater: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174"/>
      </w:tblGrid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[stivelse] µg/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absorbans</w:t>
            </w:r>
            <w:proofErr w:type="spellEnd"/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2,495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0,045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4,990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0,084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7,485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0,089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9,980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0,104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12,475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0,143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14,970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0,136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17,465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0,157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19,960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0,174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22,455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0,206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24,950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0,232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27,445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0,250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29,940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0,250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32,435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0,285</w:t>
            </w:r>
          </w:p>
        </w:tc>
      </w:tr>
      <w:tr w:rsidR="000848A7" w:rsidRPr="005A0AAF">
        <w:trPr>
          <w:cantSplit/>
          <w:trHeight w:val="20"/>
        </w:trPr>
        <w:tc>
          <w:tcPr>
            <w:tcW w:w="0" w:type="auto"/>
            <w:noWrap/>
            <w:vAlign w:val="center"/>
          </w:tcPr>
          <w:p w:rsidR="000848A7" w:rsidRPr="005A0AAF" w:rsidRDefault="000848A7" w:rsidP="00F370D8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34,930</w:t>
            </w:r>
          </w:p>
        </w:tc>
        <w:tc>
          <w:tcPr>
            <w:tcW w:w="0" w:type="auto"/>
            <w:noWrap/>
            <w:vAlign w:val="center"/>
          </w:tcPr>
          <w:p w:rsidR="000848A7" w:rsidRPr="005A0AAF" w:rsidRDefault="000848A7" w:rsidP="001D6C30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</w:rPr>
              <w:t>0,296</w:t>
            </w:r>
          </w:p>
        </w:tc>
      </w:tr>
    </w:tbl>
    <w:p w:rsidR="000848A7" w:rsidRPr="00DF2D74" w:rsidRDefault="000848A7" w:rsidP="00DF2D7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DF2D74">
        <w:rPr>
          <w:rFonts w:ascii="Arial" w:hAnsi="Arial" w:cs="Arial"/>
          <w:b/>
          <w:bCs/>
        </w:rPr>
        <w:t xml:space="preserve">Enzymaktivitet </w:t>
      </w:r>
    </w:p>
    <w:p w:rsidR="000848A7" w:rsidRPr="00DF2D74" w:rsidRDefault="000848A7" w:rsidP="00DF2D74">
      <w:pPr>
        <w:rPr>
          <w:rFonts w:ascii="Arial" w:hAnsi="Arial" w:cs="Arial"/>
        </w:rPr>
      </w:pPr>
      <w:r w:rsidRPr="00DF2D74">
        <w:rPr>
          <w:rFonts w:ascii="Arial" w:hAnsi="Arial" w:cs="Arial"/>
        </w:rPr>
        <w:t>Stil 2 stk. 50 ml bæge</w:t>
      </w:r>
      <w:r>
        <w:rPr>
          <w:rFonts w:ascii="Arial" w:hAnsi="Arial" w:cs="Arial"/>
        </w:rPr>
        <w:t xml:space="preserve">rglas på et stykke hvidt papir. </w:t>
      </w:r>
      <w:r w:rsidRPr="00DF2D74">
        <w:rPr>
          <w:rFonts w:ascii="Arial" w:hAnsi="Arial" w:cs="Arial"/>
        </w:rPr>
        <w:t xml:space="preserve">I begge glas kommes 10 ml </w:t>
      </w:r>
      <w:r w:rsidR="0027120A">
        <w:rPr>
          <w:rFonts w:ascii="Arial" w:hAnsi="Arial" w:cs="Arial"/>
        </w:rPr>
        <w:t xml:space="preserve">dem. </w:t>
      </w:r>
      <w:r w:rsidRPr="00DF2D74">
        <w:rPr>
          <w:rFonts w:ascii="Arial" w:hAnsi="Arial" w:cs="Arial"/>
        </w:rPr>
        <w:t>H</w:t>
      </w:r>
      <w:r w:rsidRPr="00667BD4">
        <w:rPr>
          <w:rFonts w:ascii="Arial" w:hAnsi="Arial" w:cs="Arial"/>
          <w:vertAlign w:val="subscript"/>
        </w:rPr>
        <w:t>2</w:t>
      </w:r>
      <w:r w:rsidRPr="00DF2D74">
        <w:rPr>
          <w:rFonts w:ascii="Arial" w:hAnsi="Arial" w:cs="Arial"/>
        </w:rPr>
        <w:t xml:space="preserve">0, 50 </w:t>
      </w:r>
      <w:r>
        <w:rPr>
          <w:rFonts w:ascii="Arial" w:hAnsi="Arial" w:cs="Arial"/>
        </w:rPr>
        <w:t>µL</w:t>
      </w:r>
      <w:r w:rsidRPr="00DF2D74">
        <w:rPr>
          <w:rFonts w:ascii="Arial" w:hAnsi="Arial" w:cs="Arial"/>
        </w:rPr>
        <w:t xml:space="preserve"> stivel</w:t>
      </w:r>
      <w:r w:rsidR="00212997">
        <w:rPr>
          <w:rFonts w:ascii="Arial" w:hAnsi="Arial" w:cs="Arial"/>
        </w:rPr>
        <w:t>se</w:t>
      </w:r>
      <w:r w:rsidRPr="00DF2D74">
        <w:rPr>
          <w:rFonts w:ascii="Arial" w:hAnsi="Arial" w:cs="Arial"/>
        </w:rPr>
        <w:t xml:space="preserve">-stamopløsning og 5 </w:t>
      </w:r>
      <w:r>
        <w:rPr>
          <w:rFonts w:ascii="Arial" w:hAnsi="Arial" w:cs="Arial"/>
        </w:rPr>
        <w:t>µL</w:t>
      </w:r>
      <w:r w:rsidR="00DA239B">
        <w:rPr>
          <w:rFonts w:ascii="Arial" w:hAnsi="Arial" w:cs="Arial"/>
        </w:rPr>
        <w:t xml:space="preserve"> </w:t>
      </w:r>
      <w:proofErr w:type="spellStart"/>
      <w:r w:rsidR="002D6DE2">
        <w:rPr>
          <w:rFonts w:ascii="Arial" w:hAnsi="Arial" w:cs="Arial"/>
        </w:rPr>
        <w:t>L</w:t>
      </w:r>
      <w:r>
        <w:rPr>
          <w:rFonts w:ascii="Arial" w:hAnsi="Arial" w:cs="Arial"/>
        </w:rPr>
        <w:t>ugol's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iodopløsning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DF2D74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l det ene glas tilsættes 200 µL </w:t>
      </w:r>
      <w:r w:rsidR="0027120A">
        <w:rPr>
          <w:rFonts w:ascii="Arial" w:hAnsi="Arial" w:cs="Arial"/>
        </w:rPr>
        <w:t xml:space="preserve">dem. </w:t>
      </w:r>
      <w:r>
        <w:rPr>
          <w:rFonts w:ascii="Arial" w:hAnsi="Arial" w:cs="Arial"/>
        </w:rPr>
        <w:t>vand, til det andet 200 µL</w:t>
      </w:r>
      <w:r w:rsidRPr="00DF2D74">
        <w:rPr>
          <w:rFonts w:ascii="Arial" w:hAnsi="Arial" w:cs="Arial"/>
        </w:rPr>
        <w:t xml:space="preserve"> enzymopløsning.</w:t>
      </w:r>
      <w:r>
        <w:rPr>
          <w:rFonts w:ascii="Arial" w:hAnsi="Arial" w:cs="Arial"/>
        </w:rPr>
        <w:t xml:space="preserve"> </w:t>
      </w:r>
      <w:proofErr w:type="spellStart"/>
      <w:r w:rsidRPr="00DF2D74">
        <w:rPr>
          <w:rFonts w:ascii="Arial" w:hAnsi="Arial" w:cs="Arial"/>
        </w:rPr>
        <w:t>lagttag</w:t>
      </w:r>
      <w:proofErr w:type="spellEnd"/>
      <w:r w:rsidRPr="00DF2D74">
        <w:rPr>
          <w:rFonts w:ascii="Arial" w:hAnsi="Arial" w:cs="Arial"/>
        </w:rPr>
        <w:t xml:space="preserve"> udvikli</w:t>
      </w:r>
      <w:r w:rsidRPr="00DF2D74">
        <w:rPr>
          <w:rFonts w:ascii="Arial" w:hAnsi="Arial" w:cs="Arial"/>
        </w:rPr>
        <w:t>n</w:t>
      </w:r>
      <w:r w:rsidRPr="00DF2D74">
        <w:rPr>
          <w:rFonts w:ascii="Arial" w:hAnsi="Arial" w:cs="Arial"/>
        </w:rPr>
        <w:t>gen i de 2 bægerglas.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Følgende blandinger fremstilles: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870"/>
      </w:tblGrid>
      <w:tr w:rsidR="000848A7" w:rsidRPr="005A0AAF">
        <w:trPr>
          <w:trHeight w:val="70"/>
        </w:trPr>
        <w:tc>
          <w:tcPr>
            <w:tcW w:w="1908" w:type="dxa"/>
          </w:tcPr>
          <w:p w:rsidR="000848A7" w:rsidRPr="005A0AAF" w:rsidRDefault="000848A7" w:rsidP="00E6462E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Prøve </w:t>
            </w:r>
          </w:p>
        </w:tc>
        <w:tc>
          <w:tcPr>
            <w:tcW w:w="7870" w:type="dxa"/>
          </w:tcPr>
          <w:p w:rsidR="000848A7" w:rsidRPr="005A0AAF" w:rsidRDefault="000848A7" w:rsidP="00E6462E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Tilsættes:</w:t>
            </w:r>
          </w:p>
        </w:tc>
      </w:tr>
      <w:tr w:rsidR="000848A7" w:rsidRPr="005A0AAF">
        <w:tc>
          <w:tcPr>
            <w:tcW w:w="1908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7870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mLdem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. H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vertAlign w:val="subscript"/>
                <w:lang w:eastAsia="da-DK"/>
              </w:rPr>
              <w:t>2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O, 20 µL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Lugols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væske, 10 µL stivelse</w:t>
            </w:r>
            <w:r w:rsidR="00212997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-stamopløsning</w:t>
            </w: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</w:tc>
      </w:tr>
      <w:tr w:rsidR="000848A7" w:rsidRPr="005A0AAF">
        <w:tc>
          <w:tcPr>
            <w:tcW w:w="1908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7870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mL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dem</w:t>
            </w:r>
            <w:proofErr w:type="gram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.H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vertAlign w:val="subscript"/>
                <w:lang w:eastAsia="da-DK"/>
              </w:rPr>
              <w:t>2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O</w:t>
            </w:r>
            <w:proofErr w:type="gram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, 20 µL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Lugols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væske, 25 µL stivelse</w:t>
            </w:r>
            <w:r w:rsidR="00212997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-stamopløsning</w:t>
            </w: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</w:tc>
      </w:tr>
      <w:tr w:rsidR="000848A7" w:rsidRPr="005A0AAF">
        <w:tc>
          <w:tcPr>
            <w:tcW w:w="1908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7870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mLdem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. H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vertAlign w:val="subscript"/>
                <w:lang w:eastAsia="da-DK"/>
              </w:rPr>
              <w:t>2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O, 20 µL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Lugols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væske, 40 µL stivelse</w:t>
            </w:r>
            <w:r w:rsidR="00212997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-stamopløsning</w:t>
            </w: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</w:tc>
      </w:tr>
      <w:tr w:rsidR="000848A7" w:rsidRPr="005A0AAF">
        <w:tc>
          <w:tcPr>
            <w:tcW w:w="1908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7870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mL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dem</w:t>
            </w:r>
            <w:proofErr w:type="gram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.H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vertAlign w:val="subscript"/>
                <w:lang w:eastAsia="da-DK"/>
              </w:rPr>
              <w:t>2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O</w:t>
            </w:r>
            <w:proofErr w:type="gram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, 20 µL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Lugols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væske, 50 µL stivelse</w:t>
            </w:r>
            <w:r w:rsidR="00212997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-stamopløsning</w:t>
            </w: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</w:tc>
      </w:tr>
      <w:tr w:rsidR="000848A7" w:rsidRPr="005A0AAF">
        <w:tc>
          <w:tcPr>
            <w:tcW w:w="1908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7870" w:type="dxa"/>
          </w:tcPr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10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mL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dem</w:t>
            </w:r>
            <w:proofErr w:type="gram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.H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vertAlign w:val="subscript"/>
                <w:lang w:eastAsia="da-DK"/>
              </w:rPr>
              <w:t>2</w:t>
            </w: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O</w:t>
            </w:r>
            <w:proofErr w:type="gram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, 20 µL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Lugols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væske, 75 µL stivelse</w:t>
            </w:r>
            <w:r w:rsidR="00212997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-stamopløsning</w:t>
            </w:r>
          </w:p>
          <w:p w:rsidR="000848A7" w:rsidRPr="005A0AAF" w:rsidRDefault="000848A7" w:rsidP="005A0AAF">
            <w:pPr>
              <w:spacing w:after="0"/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</w:p>
        </w:tc>
      </w:tr>
    </w:tbl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Fremgangsmåde ved måling af reaktionshastighed: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numPr>
          <w:ilvl w:val="0"/>
          <w:numId w:val="1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2 </w:t>
      </w:r>
      <w:proofErr w:type="spellStart"/>
      <w:r>
        <w:rPr>
          <w:rFonts w:ascii="Arial Rounded MT Bold" w:hAnsi="Arial Rounded MT Bold" w:cs="Arial Rounded MT Bold"/>
        </w:rPr>
        <w:t>mL</w:t>
      </w:r>
      <w:proofErr w:type="spellEnd"/>
      <w:r>
        <w:rPr>
          <w:rFonts w:ascii="Arial Rounded MT Bold" w:hAnsi="Arial Rounded MT Bold" w:cs="Arial Rounded MT Bold"/>
        </w:rPr>
        <w:t xml:space="preserve"> af prøven (1-5) pipetteres ned i </w:t>
      </w:r>
      <w:proofErr w:type="spellStart"/>
      <w:r>
        <w:rPr>
          <w:rFonts w:ascii="Arial Rounded MT Bold" w:hAnsi="Arial Rounded MT Bold" w:cs="Arial Rounded MT Bold"/>
        </w:rPr>
        <w:t>kuvetten</w:t>
      </w:r>
      <w:proofErr w:type="spellEnd"/>
      <w:r>
        <w:rPr>
          <w:rFonts w:ascii="Arial Rounded MT Bold" w:hAnsi="Arial Rounded MT Bold" w:cs="Arial Rounded MT Bold"/>
        </w:rPr>
        <w:t xml:space="preserve">. </w:t>
      </w:r>
    </w:p>
    <w:p w:rsidR="000848A7" w:rsidRDefault="000848A7" w:rsidP="00DF2D74">
      <w:pPr>
        <w:numPr>
          <w:ilvl w:val="0"/>
          <w:numId w:val="1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Placer </w:t>
      </w:r>
      <w:proofErr w:type="spellStart"/>
      <w:r>
        <w:rPr>
          <w:rFonts w:ascii="Arial Rounded MT Bold" w:hAnsi="Arial Rounded MT Bold" w:cs="Arial Rounded MT Bold"/>
        </w:rPr>
        <w:t>kuvetten</w:t>
      </w:r>
      <w:proofErr w:type="spellEnd"/>
      <w:r>
        <w:rPr>
          <w:rFonts w:ascii="Arial Rounded MT Bold" w:hAnsi="Arial Rounded MT Bold" w:cs="Arial Rounded MT Bold"/>
        </w:rPr>
        <w:t xml:space="preserve"> i </w:t>
      </w:r>
      <w:proofErr w:type="spellStart"/>
      <w:r>
        <w:rPr>
          <w:rFonts w:ascii="Arial Rounded MT Bold" w:hAnsi="Arial Rounded MT Bold" w:cs="Arial Rounded MT Bold"/>
        </w:rPr>
        <w:t>spektrofotometret</w:t>
      </w:r>
      <w:proofErr w:type="spellEnd"/>
      <w:r>
        <w:rPr>
          <w:rFonts w:ascii="Arial Rounded MT Bold" w:hAnsi="Arial Rounded MT Bold" w:cs="Arial Rounded MT Bold"/>
        </w:rPr>
        <w:t>.</w:t>
      </w:r>
    </w:p>
    <w:p w:rsidR="000848A7" w:rsidRDefault="000848A7" w:rsidP="00DF2D74">
      <w:pPr>
        <w:numPr>
          <w:ilvl w:val="0"/>
          <w:numId w:val="1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Dataopsamlingen startes.</w:t>
      </w:r>
    </w:p>
    <w:p w:rsidR="000848A7" w:rsidRDefault="000848A7" w:rsidP="00DF2D74">
      <w:pPr>
        <w:numPr>
          <w:ilvl w:val="0"/>
          <w:numId w:val="1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Tilsæt 75 µL enzymopløsning til </w:t>
      </w:r>
      <w:proofErr w:type="spellStart"/>
      <w:r>
        <w:rPr>
          <w:rFonts w:ascii="Arial Rounded MT Bold" w:hAnsi="Arial Rounded MT Bold" w:cs="Arial Rounded MT Bold"/>
        </w:rPr>
        <w:t>kuvetten</w:t>
      </w:r>
      <w:proofErr w:type="spellEnd"/>
      <w:r>
        <w:rPr>
          <w:rFonts w:ascii="Arial Rounded MT Bold" w:hAnsi="Arial Rounded MT Bold" w:cs="Arial Rounded MT Bold"/>
        </w:rPr>
        <w:t xml:space="preserve"> og bland.</w:t>
      </w:r>
    </w:p>
    <w:p w:rsidR="000848A7" w:rsidRDefault="00E756FB" w:rsidP="00DF2D74">
      <w:pPr>
        <w:numPr>
          <w:ilvl w:val="0"/>
          <w:numId w:val="1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La</w:t>
      </w:r>
      <w:r w:rsidR="000848A7">
        <w:rPr>
          <w:rFonts w:ascii="Arial Rounded MT Bold" w:hAnsi="Arial Rounded MT Bold" w:cs="Arial Rounded MT Bold"/>
        </w:rPr>
        <w:t>d målingen køre 100 sekunder.</w:t>
      </w:r>
    </w:p>
    <w:p w:rsidR="000848A7" w:rsidRDefault="000848A7" w:rsidP="00DF2D74">
      <w:pPr>
        <w:numPr>
          <w:ilvl w:val="0"/>
          <w:numId w:val="1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Gem filen som prøve 1. </w:t>
      </w:r>
    </w:p>
    <w:p w:rsidR="000848A7" w:rsidRDefault="000848A7" w:rsidP="00DF2D74">
      <w:pPr>
        <w:numPr>
          <w:ilvl w:val="0"/>
          <w:numId w:val="1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Gentag punkt 1-5 for resten af prøverne. Husk at skylle </w:t>
      </w:r>
      <w:proofErr w:type="spellStart"/>
      <w:r>
        <w:rPr>
          <w:rFonts w:ascii="Arial Rounded MT Bold" w:hAnsi="Arial Rounded MT Bold" w:cs="Arial Rounded MT Bold"/>
        </w:rPr>
        <w:t>kuvetten</w:t>
      </w:r>
      <w:proofErr w:type="spellEnd"/>
      <w:r>
        <w:rPr>
          <w:rFonts w:ascii="Arial Rounded MT Bold" w:hAnsi="Arial Rounded MT Bold" w:cs="Arial Rounded MT Bold"/>
        </w:rPr>
        <w:t xml:space="preserve"> med demineralis</w:t>
      </w:r>
      <w:r>
        <w:rPr>
          <w:rFonts w:ascii="Arial Rounded MT Bold" w:hAnsi="Arial Rounded MT Bold" w:cs="Arial Rounded MT Bold"/>
        </w:rPr>
        <w:t>e</w:t>
      </w:r>
      <w:r>
        <w:rPr>
          <w:rFonts w:ascii="Arial Rounded MT Bold" w:hAnsi="Arial Rounded MT Bold" w:cs="Arial Rounded MT Bold"/>
        </w:rPr>
        <w:t xml:space="preserve">ret vand efter hver gang og ryst resten af vandet ud af </w:t>
      </w:r>
      <w:proofErr w:type="spellStart"/>
      <w:r>
        <w:rPr>
          <w:rFonts w:ascii="Arial Rounded MT Bold" w:hAnsi="Arial Rounded MT Bold" w:cs="Arial Rounded MT Bold"/>
        </w:rPr>
        <w:t>kuvetten</w:t>
      </w:r>
      <w:proofErr w:type="spellEnd"/>
      <w:r>
        <w:rPr>
          <w:rFonts w:ascii="Arial Rounded MT Bold" w:hAnsi="Arial Rounded MT Bold" w:cs="Arial Rounded MT Bold"/>
        </w:rPr>
        <w:t>.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rPr>
          <w:rFonts w:ascii="Arial Rounded MT Bold" w:hAnsi="Arial Rounded MT Bold" w:cs="Arial Rounded MT Bold"/>
        </w:rPr>
      </w:pPr>
      <w:bookmarkStart w:id="0" w:name="_GoBack"/>
      <w:bookmarkEnd w:id="0"/>
    </w:p>
    <w:p w:rsidR="000848A7" w:rsidRDefault="000848A7" w:rsidP="00DF2D74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Resultater: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numPr>
          <w:ilvl w:val="0"/>
          <w:numId w:val="2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Tegn standardkurven og angiv ligningen for grafen.</w:t>
      </w:r>
    </w:p>
    <w:p w:rsidR="000848A7" w:rsidRDefault="000848A7" w:rsidP="00DF2D74">
      <w:pPr>
        <w:numPr>
          <w:ilvl w:val="0"/>
          <w:numId w:val="2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Indtegn ”</w:t>
      </w:r>
      <w:proofErr w:type="spellStart"/>
      <w:r>
        <w:rPr>
          <w:rFonts w:ascii="Arial Rounded MT Bold" w:hAnsi="Arial Rounded MT Bold" w:cs="Arial Rounded MT Bold"/>
        </w:rPr>
        <w:t>linear</w:t>
      </w:r>
      <w:proofErr w:type="spellEnd"/>
      <w:r>
        <w:rPr>
          <w:rFonts w:ascii="Arial Rounded MT Bold" w:hAnsi="Arial Rounded MT Bold" w:cs="Arial Rounded MT Bold"/>
        </w:rPr>
        <w:t xml:space="preserve"> </w:t>
      </w:r>
      <w:proofErr w:type="spellStart"/>
      <w:r>
        <w:rPr>
          <w:rFonts w:ascii="Arial Rounded MT Bold" w:hAnsi="Arial Rounded MT Bold" w:cs="Arial Rounded MT Bold"/>
        </w:rPr>
        <w:t>fit</w:t>
      </w:r>
      <w:proofErr w:type="spellEnd"/>
      <w:r>
        <w:rPr>
          <w:rFonts w:ascii="Arial Rounded MT Bold" w:hAnsi="Arial Rounded MT Bold" w:cs="Arial Rounded MT Bold"/>
        </w:rPr>
        <w:t>” på graferne 1-5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D353DD" w:rsidP="00DF2D74">
      <w:pPr>
        <w:rPr>
          <w:rFonts w:ascii="Arial Rounded MT Bold" w:hAnsi="Arial Rounded MT Bold" w:cs="Arial Rounded MT Bold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11505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33" y="21494"/>
                <wp:lineTo x="21533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8A7" w:rsidRDefault="000848A7" w:rsidP="00DF2D74">
      <w:pPr>
        <w:numPr>
          <w:ilvl w:val="0"/>
          <w:numId w:val="2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Find sammenhængende værdier for abs og tid på samtlige grafer (eks: t</w:t>
      </w:r>
      <w:r>
        <w:rPr>
          <w:rFonts w:ascii="Arial Rounded MT Bold" w:hAnsi="Arial Rounded MT Bold" w:cs="Arial Rounded MT Bold"/>
          <w:vertAlign w:val="subscript"/>
        </w:rPr>
        <w:t>2</w:t>
      </w:r>
      <w:r>
        <w:rPr>
          <w:rFonts w:ascii="Arial Rounded MT Bold" w:hAnsi="Arial Rounded MT Bold" w:cs="Arial Rounded MT Bold"/>
        </w:rPr>
        <w:t>= 27,9 s og abs</w:t>
      </w:r>
      <w:r>
        <w:rPr>
          <w:rFonts w:ascii="Arial Rounded MT Bold" w:hAnsi="Arial Rounded MT Bold" w:cs="Arial Rounded MT Bold"/>
          <w:vertAlign w:val="subscript"/>
        </w:rPr>
        <w:t>2</w:t>
      </w:r>
      <w:r>
        <w:rPr>
          <w:rFonts w:ascii="Arial Rounded MT Bold" w:hAnsi="Arial Rounded MT Bold" w:cs="Arial Rounded MT Bold"/>
        </w:rPr>
        <w:t>=0,069508, t</w:t>
      </w:r>
      <w:r>
        <w:rPr>
          <w:rFonts w:ascii="Arial Rounded MT Bold" w:hAnsi="Arial Rounded MT Bold" w:cs="Arial Rounded MT Bold"/>
          <w:vertAlign w:val="subscript"/>
        </w:rPr>
        <w:t>1</w:t>
      </w:r>
      <w:r>
        <w:rPr>
          <w:rFonts w:ascii="Arial Rounded MT Bold" w:hAnsi="Arial Rounded MT Bold" w:cs="Arial Rounded MT Bold"/>
        </w:rPr>
        <w:t>= 2,3 s og abs</w:t>
      </w:r>
      <w:r>
        <w:rPr>
          <w:rFonts w:ascii="Arial Rounded MT Bold" w:hAnsi="Arial Rounded MT Bold" w:cs="Arial Rounded MT Bold"/>
          <w:vertAlign w:val="subscript"/>
        </w:rPr>
        <w:t>1</w:t>
      </w:r>
      <w:r>
        <w:rPr>
          <w:rFonts w:ascii="Arial Rounded MT Bold" w:hAnsi="Arial Rounded MT Bold" w:cs="Arial Rounded MT Bold"/>
        </w:rPr>
        <w:t xml:space="preserve">=0,07316). 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numPr>
          <w:ilvl w:val="0"/>
          <w:numId w:val="2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Omregn </w:t>
      </w:r>
      <w:proofErr w:type="spellStart"/>
      <w:r>
        <w:rPr>
          <w:rFonts w:ascii="Arial Rounded MT Bold" w:hAnsi="Arial Rounded MT Bold" w:cs="Arial Rounded MT Bold"/>
        </w:rPr>
        <w:t>absorbans</w:t>
      </w:r>
      <w:proofErr w:type="spellEnd"/>
      <w:r>
        <w:rPr>
          <w:rFonts w:ascii="Arial Rounded MT Bold" w:hAnsi="Arial Rounded MT Bold" w:cs="Arial Rounded MT Bold"/>
        </w:rPr>
        <w:t xml:space="preserve"> til koncentration ud fra ligningen for standardkurven (for prøve 1-5). (eks: y= 0,</w:t>
      </w:r>
      <w:proofErr w:type="gramStart"/>
      <w:r>
        <w:rPr>
          <w:rFonts w:ascii="Arial Rounded MT Bold" w:hAnsi="Arial Rounded MT Bold" w:cs="Arial Rounded MT Bold"/>
        </w:rPr>
        <w:t>009x   abs</w:t>
      </w:r>
      <w:r>
        <w:rPr>
          <w:rFonts w:ascii="Arial Rounded MT Bold" w:hAnsi="Arial Rounded MT Bold" w:cs="Arial Rounded MT Bold"/>
          <w:vertAlign w:val="subscript"/>
        </w:rPr>
        <w:t>2</w:t>
      </w:r>
      <w:proofErr w:type="gramEnd"/>
      <w:r>
        <w:rPr>
          <w:rFonts w:ascii="Arial Rounded MT Bold" w:hAnsi="Arial Rounded MT Bold" w:cs="Arial Rounded MT Bold"/>
        </w:rPr>
        <w:t xml:space="preserve"> indsættes i ligningen: 0,069508=0,009x </w:t>
      </w:r>
      <w:r>
        <w:rPr>
          <w:rFonts w:ascii="Arial Rounded MT Bold" w:hAnsi="Arial Rounded MT Bold" w:cs="Arial Rounded MT Bold"/>
        </w:rPr>
        <w:sym w:font="Wingdings 3" w:char="F05F"/>
      </w:r>
      <w:r>
        <w:rPr>
          <w:rFonts w:ascii="Arial Rounded MT Bold" w:hAnsi="Arial Rounded MT Bold" w:cs="Arial Rounded MT Bold"/>
        </w:rPr>
        <w:t xml:space="preserve"> konc</w:t>
      </w:r>
      <w:r>
        <w:rPr>
          <w:rFonts w:ascii="Arial Rounded MT Bold" w:hAnsi="Arial Rounded MT Bold" w:cs="Arial Rounded MT Bold"/>
          <w:vertAlign w:val="subscript"/>
        </w:rPr>
        <w:t>2</w:t>
      </w:r>
      <w:r>
        <w:rPr>
          <w:rFonts w:ascii="Arial Rounded MT Bold" w:hAnsi="Arial Rounded MT Bold" w:cs="Arial Rounded MT Bold"/>
        </w:rPr>
        <w:t>=7,72311 µg/</w:t>
      </w:r>
      <w:proofErr w:type="spellStart"/>
      <w:r>
        <w:rPr>
          <w:rFonts w:ascii="Arial Rounded MT Bold" w:hAnsi="Arial Rounded MT Bold" w:cs="Arial Rounded MT Bold"/>
        </w:rPr>
        <w:t>mL</w:t>
      </w:r>
      <w:proofErr w:type="spellEnd"/>
      <w:r>
        <w:rPr>
          <w:rFonts w:ascii="Arial Rounded MT Bold" w:hAnsi="Arial Rounded MT Bold" w:cs="Arial Rounded MT Bold"/>
        </w:rPr>
        <w:t>)</w: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numPr>
          <w:ilvl w:val="0"/>
          <w:numId w:val="2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Beregn ud fra 3 og 4 reaktionshastigheden som </w:t>
      </w:r>
      <w:r w:rsidRPr="00D84283">
        <w:rPr>
          <w:rFonts w:ascii="Arial Rounded MT Bold" w:hAnsi="Arial Rounded MT Bold" w:cs="Arial Rounded MT Bold"/>
          <w:position w:val="-30"/>
        </w:rPr>
        <w:object w:dxaOrig="18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35.05pt" o:ole="">
            <v:imagedata r:id="rId12" o:title=""/>
          </v:shape>
          <o:OLEObject Type="Embed" ProgID="Equation.3" ShapeID="_x0000_i1025" DrawAspect="Content" ObjectID="_1450812359" r:id="rId13"/>
        </w:object>
      </w: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numPr>
          <w:ilvl w:val="0"/>
          <w:numId w:val="2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Tegn Michaelis-Menten kurven ud fra følgende koncentration af stivelse i prøverne:</w:t>
      </w:r>
    </w:p>
    <w:tbl>
      <w:tblPr>
        <w:tblpPr w:leftFromText="141" w:rightFromText="141" w:vertAnchor="text" w:horzAnchor="page" w:tblpX="3187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19"/>
        <w:gridCol w:w="900"/>
        <w:gridCol w:w="900"/>
        <w:gridCol w:w="900"/>
        <w:gridCol w:w="900"/>
      </w:tblGrid>
      <w:tr w:rsidR="000848A7" w:rsidRPr="005A0AAF">
        <w:tc>
          <w:tcPr>
            <w:tcW w:w="1629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Prøve</w:t>
            </w:r>
          </w:p>
        </w:tc>
        <w:tc>
          <w:tcPr>
            <w:tcW w:w="819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5</w:t>
            </w:r>
          </w:p>
        </w:tc>
      </w:tr>
      <w:tr w:rsidR="000848A7" w:rsidRPr="005A0AAF">
        <w:tc>
          <w:tcPr>
            <w:tcW w:w="1629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Stivelses 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konc</w:t>
            </w:r>
            <w:proofErr w:type="spellEnd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 xml:space="preserve"> µg/</w:t>
            </w:r>
            <w:proofErr w:type="spellStart"/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mL</w:t>
            </w:r>
            <w:proofErr w:type="spellEnd"/>
          </w:p>
        </w:tc>
        <w:tc>
          <w:tcPr>
            <w:tcW w:w="819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4,98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12,44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19,88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24,88</w:t>
            </w:r>
          </w:p>
        </w:tc>
        <w:tc>
          <w:tcPr>
            <w:tcW w:w="900" w:type="dxa"/>
          </w:tcPr>
          <w:p w:rsidR="000848A7" w:rsidRPr="005A0AAF" w:rsidRDefault="000848A7" w:rsidP="005A0AAF">
            <w:pPr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</w:pPr>
            <w:r w:rsidRPr="005A0AAF">
              <w:rPr>
                <w:rFonts w:ascii="Arial Rounded MT Bold" w:hAnsi="Arial Rounded MT Bold" w:cs="Arial Rounded MT Bold"/>
                <w:sz w:val="20"/>
                <w:szCs w:val="20"/>
                <w:lang w:eastAsia="da-DK"/>
              </w:rPr>
              <w:t>37,15</w:t>
            </w:r>
          </w:p>
        </w:tc>
      </w:tr>
    </w:tbl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ind w:left="360"/>
        <w:rPr>
          <w:rFonts w:ascii="Arial Rounded MT Bold" w:hAnsi="Arial Rounded MT Bold" w:cs="Arial Rounded MT Bold"/>
        </w:rPr>
      </w:pP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Pr="009A472D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rPr>
          <w:rFonts w:ascii="Arial Rounded MT Bold" w:hAnsi="Arial Rounded MT Bold" w:cs="Arial Rounded MT Bold"/>
        </w:rPr>
      </w:pPr>
    </w:p>
    <w:p w:rsidR="000848A7" w:rsidRDefault="000848A7" w:rsidP="00DF2D74">
      <w:pPr>
        <w:numPr>
          <w:ilvl w:val="0"/>
          <w:numId w:val="2"/>
        </w:numPr>
        <w:spacing w:after="0" w:line="240" w:lineRule="auto"/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 xml:space="preserve">Tegn </w:t>
      </w:r>
      <w:proofErr w:type="spellStart"/>
      <w:r>
        <w:rPr>
          <w:rFonts w:ascii="Arial Rounded MT Bold" w:hAnsi="Arial Rounded MT Bold" w:cs="Arial Rounded MT Bold"/>
        </w:rPr>
        <w:t>Lineweaver-Burk</w:t>
      </w:r>
      <w:proofErr w:type="spellEnd"/>
      <w:r>
        <w:rPr>
          <w:rFonts w:ascii="Arial Rounded MT Bold" w:hAnsi="Arial Rounded MT Bold" w:cs="Arial Rounded MT Bold"/>
        </w:rPr>
        <w:t xml:space="preserve"> grafen og find </w:t>
      </w:r>
      <w:proofErr w:type="spellStart"/>
      <w:r>
        <w:rPr>
          <w:rFonts w:ascii="Arial Rounded MT Bold" w:hAnsi="Arial Rounded MT Bold" w:cs="Arial Rounded MT Bold"/>
        </w:rPr>
        <w:t>V</w:t>
      </w:r>
      <w:r>
        <w:rPr>
          <w:rFonts w:ascii="Arial Rounded MT Bold" w:hAnsi="Arial Rounded MT Bold" w:cs="Arial Rounded MT Bold"/>
          <w:vertAlign w:val="subscript"/>
        </w:rPr>
        <w:t>max</w:t>
      </w:r>
      <w:proofErr w:type="spellEnd"/>
    </w:p>
    <w:p w:rsidR="000848A7" w:rsidRPr="00DF2D74" w:rsidRDefault="000848A7" w:rsidP="00DF2D74">
      <w:pPr>
        <w:rPr>
          <w:rFonts w:ascii="Arial" w:hAnsi="Arial" w:cs="Arial"/>
        </w:rPr>
      </w:pPr>
    </w:p>
    <w:sectPr w:rsidR="000848A7" w:rsidRPr="00DF2D74" w:rsidSect="00656F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A7" w:rsidRDefault="00C047A7" w:rsidP="00444850">
      <w:pPr>
        <w:spacing w:after="0" w:line="240" w:lineRule="auto"/>
      </w:pPr>
      <w:r>
        <w:separator/>
      </w:r>
    </w:p>
  </w:endnote>
  <w:endnote w:type="continuationSeparator" w:id="0">
    <w:p w:rsidR="00C047A7" w:rsidRDefault="00C047A7" w:rsidP="0044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A7" w:rsidRDefault="00C047A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20340928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047A7" w:rsidRPr="00DA239B" w:rsidRDefault="00C047A7" w:rsidP="00DA239B">
        <w:pPr>
          <w:pStyle w:val="Sidefod"/>
          <w:rPr>
            <w:rFonts w:ascii="Arial" w:hAnsi="Arial" w:cs="Arial"/>
            <w:sz w:val="12"/>
            <w:szCs w:val="12"/>
          </w:rPr>
        </w:pPr>
        <w:r w:rsidRPr="00DA239B">
          <w:rPr>
            <w:rFonts w:ascii="Arial" w:hAnsi="Arial" w:cs="Arial"/>
            <w:sz w:val="12"/>
            <w:szCs w:val="12"/>
          </w:rPr>
          <w:fldChar w:fldCharType="begin"/>
        </w:r>
        <w:r w:rsidRPr="00DA239B">
          <w:rPr>
            <w:rFonts w:ascii="Arial" w:hAnsi="Arial" w:cs="Arial"/>
            <w:sz w:val="12"/>
            <w:szCs w:val="12"/>
          </w:rPr>
          <w:instrText xml:space="preserve"> FILENAME  \p  \* MERGEFORMAT </w:instrText>
        </w:r>
        <w:r w:rsidRPr="00DA239B">
          <w:rPr>
            <w:rFonts w:ascii="Arial" w:hAnsi="Arial" w:cs="Arial"/>
            <w:sz w:val="12"/>
            <w:szCs w:val="12"/>
          </w:rPr>
          <w:fldChar w:fldCharType="separate"/>
        </w:r>
        <w:r>
          <w:rPr>
            <w:rFonts w:ascii="Arial" w:hAnsi="Arial" w:cs="Arial"/>
            <w:noProof/>
            <w:sz w:val="12"/>
            <w:szCs w:val="12"/>
          </w:rPr>
          <w:t>C:\Documents and Settings\jørn\Dokumenter\DOKUMENTER-AAL\ØVELSESVEJLEDNINGER_BIOTEK\Amylases nedbrydning af stivelse\Amylases nedbrydning af stivelse_AAL2011.docx</w:t>
        </w:r>
        <w:r w:rsidRPr="00DA239B">
          <w:rPr>
            <w:rFonts w:ascii="Arial" w:hAnsi="Arial" w:cs="Arial"/>
            <w:sz w:val="12"/>
            <w:szCs w:val="12"/>
          </w:rPr>
          <w:fldChar w:fldCharType="end"/>
        </w:r>
        <w:r>
          <w:rPr>
            <w:rFonts w:ascii="Arial" w:hAnsi="Arial" w:cs="Arial"/>
            <w:sz w:val="12"/>
            <w:szCs w:val="12"/>
          </w:rPr>
          <w:tab/>
        </w:r>
        <w:r w:rsidRPr="00DA239B">
          <w:rPr>
            <w:rFonts w:ascii="Arial" w:hAnsi="Arial" w:cs="Arial"/>
          </w:rPr>
          <w:fldChar w:fldCharType="begin"/>
        </w:r>
        <w:r w:rsidRPr="00DA239B">
          <w:rPr>
            <w:rFonts w:ascii="Arial" w:hAnsi="Arial" w:cs="Arial"/>
          </w:rPr>
          <w:instrText xml:space="preserve"> PAGE  \* Arabic  \* MERGEFORMAT </w:instrText>
        </w:r>
        <w:r w:rsidRPr="00DA239B">
          <w:rPr>
            <w:rFonts w:ascii="Arial" w:hAnsi="Arial" w:cs="Arial"/>
          </w:rPr>
          <w:fldChar w:fldCharType="separate"/>
        </w:r>
        <w:r w:rsidR="00572CC1">
          <w:rPr>
            <w:rFonts w:ascii="Arial" w:hAnsi="Arial" w:cs="Arial"/>
            <w:noProof/>
          </w:rPr>
          <w:t>4</w:t>
        </w:r>
        <w:r w:rsidRPr="00DA239B">
          <w:rPr>
            <w:rFonts w:ascii="Arial" w:hAnsi="Arial" w:cs="Arial"/>
          </w:rPr>
          <w:fldChar w:fldCharType="end"/>
        </w:r>
      </w:p>
    </w:sdtContent>
  </w:sdt>
  <w:p w:rsidR="00C047A7" w:rsidRDefault="00C047A7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A7" w:rsidRDefault="00C047A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A7" w:rsidRDefault="00C047A7" w:rsidP="00444850">
      <w:pPr>
        <w:spacing w:after="0" w:line="240" w:lineRule="auto"/>
      </w:pPr>
      <w:r>
        <w:separator/>
      </w:r>
    </w:p>
  </w:footnote>
  <w:footnote w:type="continuationSeparator" w:id="0">
    <w:p w:rsidR="00C047A7" w:rsidRDefault="00C047A7" w:rsidP="0044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A7" w:rsidRDefault="00C047A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A7" w:rsidRPr="00C135D5" w:rsidRDefault="00C047A7" w:rsidP="00026E97">
    <w:pPr>
      <w:pStyle w:val="Sidehoved"/>
      <w:tabs>
        <w:tab w:val="clear" w:pos="9638"/>
        <w:tab w:val="left" w:pos="1418"/>
        <w:tab w:val="left" w:pos="7230"/>
        <w:tab w:val="right" w:pos="9356"/>
      </w:tabs>
      <w:rPr>
        <w:rFonts w:ascii="Arial Black" w:hAnsi="Arial Black" w:cs="Arial Black"/>
        <w:color w:val="FFFFFF"/>
        <w:sz w:val="21"/>
        <w:szCs w:val="21"/>
      </w:rPr>
    </w:pPr>
    <w:r>
      <w:rPr>
        <w:rFonts w:ascii="Arial Black" w:hAnsi="Arial Black" w:cs="Arial Black"/>
        <w:color w:val="FFFFFF"/>
        <w:sz w:val="21"/>
        <w:szCs w:val="21"/>
      </w:rPr>
      <w:tab/>
      <w:t>BIOTEKFAGGRUPPEN NE &amp; CL</w:t>
    </w:r>
    <w:r>
      <w:rPr>
        <w:rFonts w:ascii="Arial Black" w:hAnsi="Arial Black" w:cs="Arial Black"/>
        <w:color w:val="FFFFFF"/>
        <w:sz w:val="21"/>
        <w:szCs w:val="21"/>
      </w:rPr>
      <w:tab/>
    </w:r>
    <w:r>
      <w:rPr>
        <w:rFonts w:ascii="Arial Black" w:hAnsi="Arial Black" w:cs="Arial Black"/>
        <w:color w:val="FFFFFF"/>
        <w:sz w:val="21"/>
        <w:szCs w:val="21"/>
      </w:rPr>
      <w:tab/>
    </w:r>
    <w:r w:rsidRPr="00C135D5">
      <w:rPr>
        <w:rFonts w:ascii="Arial Black" w:hAnsi="Arial Black" w:cs="Arial Black"/>
        <w:color w:val="FFFFFF"/>
        <w:sz w:val="21"/>
        <w:szCs w:val="21"/>
      </w:rPr>
      <w:fldChar w:fldCharType="begin"/>
    </w:r>
    <w:r w:rsidRPr="00C135D5">
      <w:rPr>
        <w:rFonts w:ascii="Arial Black" w:hAnsi="Arial Black" w:cs="Arial Black"/>
        <w:color w:val="FFFFFF"/>
        <w:sz w:val="21"/>
        <w:szCs w:val="21"/>
      </w:rPr>
      <w:instrText xml:space="preserve"> DATE  \@ "dd.MM.yyyy"  \* MERGEFORMAT </w:instrText>
    </w:r>
    <w:r w:rsidRPr="00C135D5">
      <w:rPr>
        <w:rFonts w:ascii="Arial Black" w:hAnsi="Arial Black" w:cs="Arial Black"/>
        <w:color w:val="FFFFFF"/>
        <w:sz w:val="21"/>
        <w:szCs w:val="21"/>
      </w:rPr>
      <w:fldChar w:fldCharType="separate"/>
    </w:r>
    <w:r>
      <w:rPr>
        <w:rFonts w:ascii="Arial Black" w:hAnsi="Arial Black" w:cs="Arial Black"/>
        <w:noProof/>
        <w:color w:val="FFFFFF"/>
        <w:sz w:val="21"/>
        <w:szCs w:val="21"/>
      </w:rPr>
      <w:t>09.01.2014</w:t>
    </w:r>
    <w:r w:rsidRPr="00C135D5">
      <w:rPr>
        <w:rFonts w:ascii="Arial Black" w:hAnsi="Arial Black" w:cs="Arial Black"/>
        <w:color w:val="FFFFFF"/>
        <w:sz w:val="21"/>
        <w:szCs w:val="21"/>
      </w:rPr>
      <w:fldChar w:fldCharType="end"/>
    </w:r>
  </w:p>
  <w:p w:rsidR="00C047A7" w:rsidRDefault="00C047A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6800"/>
          <wp:effectExtent l="0" t="0" r="0" b="0"/>
          <wp:wrapNone/>
          <wp:docPr id="1" name="Billede 1" descr="aalborghus-brevhov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A7" w:rsidRDefault="00C047A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39D"/>
    <w:multiLevelType w:val="hybridMultilevel"/>
    <w:tmpl w:val="7B42FD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62956"/>
    <w:multiLevelType w:val="hybridMultilevel"/>
    <w:tmpl w:val="64B6FC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0"/>
    <w:rsid w:val="00026E97"/>
    <w:rsid w:val="000848A7"/>
    <w:rsid w:val="000F1A32"/>
    <w:rsid w:val="00137A5F"/>
    <w:rsid w:val="001D6C30"/>
    <w:rsid w:val="00212997"/>
    <w:rsid w:val="0027120A"/>
    <w:rsid w:val="002D6DE2"/>
    <w:rsid w:val="002E5CF6"/>
    <w:rsid w:val="002E6C10"/>
    <w:rsid w:val="00310EF3"/>
    <w:rsid w:val="003727CB"/>
    <w:rsid w:val="003B202F"/>
    <w:rsid w:val="00423543"/>
    <w:rsid w:val="00444850"/>
    <w:rsid w:val="00495838"/>
    <w:rsid w:val="004B6DD5"/>
    <w:rsid w:val="0051321F"/>
    <w:rsid w:val="00572CC1"/>
    <w:rsid w:val="00597BBD"/>
    <w:rsid w:val="005A0AAF"/>
    <w:rsid w:val="005A7AA8"/>
    <w:rsid w:val="005C5D1D"/>
    <w:rsid w:val="0060624F"/>
    <w:rsid w:val="00656F18"/>
    <w:rsid w:val="00667BD4"/>
    <w:rsid w:val="00673C2B"/>
    <w:rsid w:val="006D215E"/>
    <w:rsid w:val="007C3595"/>
    <w:rsid w:val="00951D2C"/>
    <w:rsid w:val="009A472D"/>
    <w:rsid w:val="009A5A43"/>
    <w:rsid w:val="00A708FB"/>
    <w:rsid w:val="00C047A7"/>
    <w:rsid w:val="00C135D5"/>
    <w:rsid w:val="00CB0517"/>
    <w:rsid w:val="00D353DD"/>
    <w:rsid w:val="00D84283"/>
    <w:rsid w:val="00DA239B"/>
    <w:rsid w:val="00DF25E3"/>
    <w:rsid w:val="00DF2D74"/>
    <w:rsid w:val="00E6462E"/>
    <w:rsid w:val="00E756FB"/>
    <w:rsid w:val="00EB4082"/>
    <w:rsid w:val="00F370D8"/>
    <w:rsid w:val="00F63050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A8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44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44850"/>
  </w:style>
  <w:style w:type="paragraph" w:styleId="Sidefod">
    <w:name w:val="footer"/>
    <w:basedOn w:val="Normal"/>
    <w:link w:val="SidefodTegn"/>
    <w:uiPriority w:val="99"/>
    <w:rsid w:val="00444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444850"/>
  </w:style>
  <w:style w:type="paragraph" w:styleId="Markeringsbobletekst">
    <w:name w:val="Balloon Text"/>
    <w:basedOn w:val="Normal"/>
    <w:link w:val="MarkeringsbobletekstTegn"/>
    <w:uiPriority w:val="99"/>
    <w:semiHidden/>
    <w:rsid w:val="0044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444850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310EF3"/>
    <w:pPr>
      <w:spacing w:line="240" w:lineRule="auto"/>
    </w:pPr>
    <w:rPr>
      <w:b/>
      <w:bCs/>
      <w:color w:val="4F81BD"/>
      <w:sz w:val="18"/>
      <w:szCs w:val="18"/>
    </w:rPr>
  </w:style>
  <w:style w:type="table" w:styleId="Tabel-Gitter">
    <w:name w:val="Table Grid"/>
    <w:basedOn w:val="Tabel-Normal"/>
    <w:uiPriority w:val="99"/>
    <w:rsid w:val="00DF2D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A8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44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444850"/>
  </w:style>
  <w:style w:type="paragraph" w:styleId="Sidefod">
    <w:name w:val="footer"/>
    <w:basedOn w:val="Normal"/>
    <w:link w:val="SidefodTegn"/>
    <w:uiPriority w:val="99"/>
    <w:rsid w:val="004448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444850"/>
  </w:style>
  <w:style w:type="paragraph" w:styleId="Markeringsbobletekst">
    <w:name w:val="Balloon Text"/>
    <w:basedOn w:val="Normal"/>
    <w:link w:val="MarkeringsbobletekstTegn"/>
    <w:uiPriority w:val="99"/>
    <w:semiHidden/>
    <w:rsid w:val="0044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444850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310EF3"/>
    <w:pPr>
      <w:spacing w:line="240" w:lineRule="auto"/>
    </w:pPr>
    <w:rPr>
      <w:b/>
      <w:bCs/>
      <w:color w:val="4F81BD"/>
      <w:sz w:val="18"/>
      <w:szCs w:val="18"/>
    </w:rPr>
  </w:style>
  <w:style w:type="table" w:styleId="Tabel-Gitter">
    <w:name w:val="Table Grid"/>
    <w:basedOn w:val="Tabel-Normal"/>
    <w:uiPriority w:val="99"/>
    <w:rsid w:val="00DF2D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790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Amylases nedbrydning af stivelse</vt:lpstr>
    </vt:vector>
  </TitlesOfParts>
  <Company>Aalborghus Gymnasium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Amylases nedbrydning af stivelse</dc:title>
  <dc:subject/>
  <dc:creator>Jørn M. Clausen</dc:creator>
  <cp:keywords/>
  <dc:description/>
  <cp:lastModifiedBy>Jørn M. Clausen</cp:lastModifiedBy>
  <cp:revision>18</cp:revision>
  <cp:lastPrinted>2014-01-09T10:24:00Z</cp:lastPrinted>
  <dcterms:created xsi:type="dcterms:W3CDTF">2011-11-16T18:29:00Z</dcterms:created>
  <dcterms:modified xsi:type="dcterms:W3CDTF">2014-01-09T21:40:00Z</dcterms:modified>
</cp:coreProperties>
</file>