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06" w:rsidRPr="00454706" w:rsidRDefault="00454706" w:rsidP="00433A0A">
      <w:pPr>
        <w:pStyle w:val="Overskrift1"/>
        <w:jc w:val="center"/>
        <w:rPr>
          <w:rFonts w:asciiTheme="majorHAnsi" w:hAnsiTheme="majorHAnsi"/>
          <w:sz w:val="36"/>
          <w:szCs w:val="36"/>
        </w:rPr>
      </w:pPr>
      <w:r w:rsidRPr="00454706">
        <w:rPr>
          <w:rFonts w:asciiTheme="majorHAnsi" w:hAnsiTheme="majorHAnsi"/>
          <w:sz w:val="36"/>
          <w:szCs w:val="36"/>
        </w:rPr>
        <w:t>AT</w:t>
      </w:r>
      <w:r w:rsidR="002A4C67">
        <w:rPr>
          <w:rFonts w:asciiTheme="majorHAnsi" w:hAnsiTheme="majorHAnsi"/>
          <w:sz w:val="36"/>
          <w:szCs w:val="36"/>
        </w:rPr>
        <w:t>2</w:t>
      </w:r>
      <w:r w:rsidRPr="00454706">
        <w:rPr>
          <w:rFonts w:asciiTheme="majorHAnsi" w:hAnsiTheme="majorHAnsi"/>
          <w:sz w:val="36"/>
          <w:szCs w:val="36"/>
        </w:rPr>
        <w:t>: Biometri – matematik og biologi</w:t>
      </w:r>
    </w:p>
    <w:p w:rsidR="001E6F0C" w:rsidRPr="00454706" w:rsidRDefault="001E6F0C">
      <w:pPr>
        <w:rPr>
          <w:rFonts w:asciiTheme="majorHAnsi" w:hAnsiTheme="majorHAnsi"/>
        </w:rPr>
      </w:pPr>
    </w:p>
    <w:p w:rsidR="00454706" w:rsidRPr="00D069E5" w:rsidRDefault="00454706">
      <w:pPr>
        <w:rPr>
          <w:b/>
          <w:sz w:val="28"/>
          <w:szCs w:val="24"/>
        </w:rPr>
      </w:pPr>
      <w:r w:rsidRPr="00D069E5">
        <w:rPr>
          <w:b/>
          <w:sz w:val="28"/>
          <w:szCs w:val="24"/>
        </w:rPr>
        <w:t>Hvad er biometri?</w:t>
      </w:r>
    </w:p>
    <w:p w:rsidR="00454706" w:rsidRPr="004F64B0" w:rsidRDefault="00454706">
      <w:pPr>
        <w:rPr>
          <w:sz w:val="24"/>
          <w:szCs w:val="24"/>
        </w:rPr>
      </w:pPr>
      <w:r w:rsidRPr="00D069E5">
        <w:rPr>
          <w:sz w:val="24"/>
          <w:szCs w:val="24"/>
        </w:rPr>
        <w:t xml:space="preserve">Biometri er en særlig gren af naturvidenskaben, som kombinerer biologi og matematik. Ved at </w:t>
      </w:r>
      <w:r w:rsidRPr="004F64B0">
        <w:rPr>
          <w:sz w:val="24"/>
          <w:szCs w:val="24"/>
        </w:rPr>
        <w:t>måle på et stort antal mennesker kan vi fx sy tøj</w:t>
      </w:r>
      <w:r w:rsidR="004F64B0" w:rsidRPr="004F64B0">
        <w:rPr>
          <w:sz w:val="24"/>
          <w:szCs w:val="24"/>
        </w:rPr>
        <w:t>,</w:t>
      </w:r>
      <w:r w:rsidRPr="004F64B0">
        <w:rPr>
          <w:sz w:val="24"/>
          <w:szCs w:val="24"/>
        </w:rPr>
        <w:t xml:space="preserve"> der passer</w:t>
      </w:r>
      <w:r w:rsidR="004F64B0" w:rsidRPr="004F64B0">
        <w:rPr>
          <w:sz w:val="24"/>
          <w:szCs w:val="24"/>
        </w:rPr>
        <w:t>,</w:t>
      </w:r>
      <w:r w:rsidRPr="004F64B0">
        <w:rPr>
          <w:sz w:val="24"/>
          <w:szCs w:val="24"/>
        </w:rPr>
        <w:t xml:space="preserve"> og fremstille bilsæder</w:t>
      </w:r>
      <w:r w:rsidR="004F64B0" w:rsidRPr="004F64B0">
        <w:rPr>
          <w:sz w:val="24"/>
          <w:szCs w:val="24"/>
        </w:rPr>
        <w:t>,</w:t>
      </w:r>
      <w:r w:rsidRPr="004F64B0">
        <w:rPr>
          <w:sz w:val="24"/>
          <w:szCs w:val="24"/>
        </w:rPr>
        <w:t xml:space="preserve"> der kan indstilles til langt de fleste mennesker. Mere avancerede målinger sætter os </w:t>
      </w:r>
      <w:r w:rsidR="00904433" w:rsidRPr="004F64B0">
        <w:rPr>
          <w:sz w:val="24"/>
          <w:szCs w:val="24"/>
        </w:rPr>
        <w:t xml:space="preserve">i </w:t>
      </w:r>
      <w:r w:rsidRPr="004F64B0">
        <w:rPr>
          <w:sz w:val="24"/>
          <w:szCs w:val="24"/>
        </w:rPr>
        <w:t>stand til at stille diagnoser, f</w:t>
      </w:r>
      <w:r w:rsidR="004F64B0" w:rsidRPr="004F64B0">
        <w:rPr>
          <w:sz w:val="24"/>
          <w:szCs w:val="24"/>
        </w:rPr>
        <w:t>remstille og indstille proteser</w:t>
      </w:r>
      <w:r w:rsidRPr="004F64B0">
        <w:rPr>
          <w:sz w:val="24"/>
          <w:szCs w:val="24"/>
        </w:rPr>
        <w:t xml:space="preserve"> eller forudsige fødselstidspunktet ud fra ultralydsskanninger af gravide. En ny gren indenfor biometrie</w:t>
      </w:r>
      <w:r w:rsidR="004F64B0" w:rsidRPr="004F64B0">
        <w:rPr>
          <w:sz w:val="24"/>
          <w:szCs w:val="24"/>
        </w:rPr>
        <w:t>n er identifikation af personer</w:t>
      </w:r>
      <w:r w:rsidRPr="004F64B0">
        <w:rPr>
          <w:sz w:val="24"/>
          <w:szCs w:val="24"/>
        </w:rPr>
        <w:t xml:space="preserve"> fx skannere</w:t>
      </w:r>
      <w:r w:rsidR="004F64B0" w:rsidRPr="004F64B0">
        <w:rPr>
          <w:sz w:val="24"/>
          <w:szCs w:val="24"/>
        </w:rPr>
        <w:t>,</w:t>
      </w:r>
      <w:r w:rsidRPr="004F64B0">
        <w:rPr>
          <w:sz w:val="24"/>
          <w:szCs w:val="24"/>
        </w:rPr>
        <w:t xml:space="preserve"> der genkender fingeraftryk.</w:t>
      </w:r>
    </w:p>
    <w:p w:rsidR="004F64B0" w:rsidRDefault="00454706" w:rsidP="004F64B0">
      <w:pPr>
        <w:rPr>
          <w:rFonts w:ascii="Calibri" w:hAnsi="Calibri" w:cs="Calibri"/>
          <w:sz w:val="24"/>
          <w:szCs w:val="24"/>
        </w:rPr>
      </w:pPr>
      <w:r w:rsidRPr="004F64B0">
        <w:rPr>
          <w:sz w:val="24"/>
          <w:szCs w:val="24"/>
        </w:rPr>
        <w:t>Biometri baserer sig derfor først og fremmest på</w:t>
      </w:r>
      <w:r w:rsidR="004F64B0" w:rsidRPr="004F64B0">
        <w:rPr>
          <w:sz w:val="24"/>
          <w:szCs w:val="24"/>
        </w:rPr>
        <w:t>,</w:t>
      </w:r>
      <w:r w:rsidRPr="004F64B0">
        <w:rPr>
          <w:sz w:val="24"/>
          <w:szCs w:val="24"/>
        </w:rPr>
        <w:t xml:space="preserve"> at man måler på et større antal mennesker for at finde et </w:t>
      </w:r>
      <w:r w:rsidRPr="004F64B0">
        <w:rPr>
          <w:i/>
          <w:sz w:val="24"/>
          <w:szCs w:val="24"/>
        </w:rPr>
        <w:t>repræsentativt</w:t>
      </w:r>
      <w:r w:rsidRPr="004F64B0">
        <w:rPr>
          <w:sz w:val="24"/>
          <w:szCs w:val="24"/>
        </w:rPr>
        <w:t xml:space="preserve"> resultat</w:t>
      </w:r>
      <w:r w:rsidR="004F64B0" w:rsidRPr="004F64B0">
        <w:rPr>
          <w:sz w:val="24"/>
          <w:szCs w:val="24"/>
        </w:rPr>
        <w:t>;</w:t>
      </w:r>
      <w:r w:rsidRPr="004F64B0">
        <w:rPr>
          <w:sz w:val="24"/>
          <w:szCs w:val="24"/>
        </w:rPr>
        <w:t xml:space="preserve"> dvs. et resultat</w:t>
      </w:r>
      <w:r w:rsidR="004F64B0" w:rsidRPr="004F64B0">
        <w:rPr>
          <w:sz w:val="24"/>
          <w:szCs w:val="24"/>
        </w:rPr>
        <w:t>,</w:t>
      </w:r>
      <w:r w:rsidRPr="004F64B0">
        <w:rPr>
          <w:sz w:val="24"/>
          <w:szCs w:val="24"/>
        </w:rPr>
        <w:t xml:space="preserve"> som er generelt gældende for</w:t>
      </w:r>
      <w:r w:rsidR="004F64B0" w:rsidRPr="004F64B0">
        <w:rPr>
          <w:sz w:val="24"/>
          <w:szCs w:val="24"/>
        </w:rPr>
        <w:t xml:space="preserve"> </w:t>
      </w:r>
      <w:r w:rsidR="004F64B0" w:rsidRPr="004F64B0">
        <w:rPr>
          <w:i/>
          <w:sz w:val="24"/>
          <w:szCs w:val="24"/>
        </w:rPr>
        <w:t>populationen</w:t>
      </w:r>
      <w:r w:rsidRPr="004F64B0">
        <w:rPr>
          <w:sz w:val="24"/>
          <w:szCs w:val="24"/>
        </w:rPr>
        <w:t xml:space="preserve">. </w:t>
      </w:r>
      <w:r w:rsidR="004F64B0">
        <w:rPr>
          <w:rFonts w:eastAsiaTheme="minorEastAsia"/>
          <w:sz w:val="24"/>
          <w:szCs w:val="24"/>
        </w:rPr>
        <w:t>Populationen er alle dem, vi vil undersøge, og en repræsentativ stikprøve er en nøje udvalgt del af denne population. Hvis man eksempelvis vil undersøge noget om Danmarks befolkning, kan man nøjes med en stikprøve på 900-1400 (udvalgte) personer og gå ud fra, at resultatet tilnærmelsesvis repræsenterer hele befolkningen.</w:t>
      </w:r>
    </w:p>
    <w:p w:rsidR="00454706" w:rsidRPr="002D3FAB" w:rsidRDefault="00454706" w:rsidP="00454706">
      <w:pPr>
        <w:rPr>
          <w:sz w:val="24"/>
          <w:szCs w:val="24"/>
        </w:rPr>
      </w:pPr>
      <w:r w:rsidRPr="002D3FAB">
        <w:rPr>
          <w:sz w:val="24"/>
          <w:szCs w:val="24"/>
        </w:rPr>
        <w:t xml:space="preserve">I dette AT-forløb kan vi vha. biometriske mål finde nogle af svarene på </w:t>
      </w:r>
      <w:r w:rsidR="002D3FAB">
        <w:rPr>
          <w:sz w:val="24"/>
          <w:szCs w:val="24"/>
        </w:rPr>
        <w:t>fx</w:t>
      </w:r>
      <w:r w:rsidRPr="002D3FAB">
        <w:rPr>
          <w:sz w:val="24"/>
          <w:szCs w:val="24"/>
        </w:rPr>
        <w:t xml:space="preserve"> følgende spørgsmål:</w:t>
      </w:r>
    </w:p>
    <w:p w:rsidR="00454706" w:rsidRPr="002D3FAB" w:rsidRDefault="00454706" w:rsidP="00454706">
      <w:pPr>
        <w:numPr>
          <w:ilvl w:val="0"/>
          <w:numId w:val="1"/>
        </w:numPr>
        <w:spacing w:after="0" w:line="240" w:lineRule="auto"/>
        <w:rPr>
          <w:sz w:val="24"/>
          <w:szCs w:val="24"/>
        </w:rPr>
      </w:pPr>
      <w:r w:rsidRPr="002D3FAB">
        <w:rPr>
          <w:sz w:val="24"/>
          <w:szCs w:val="24"/>
        </w:rPr>
        <w:t>Hvilke forskelle er der på mande- og kvindekroppen?</w:t>
      </w:r>
    </w:p>
    <w:p w:rsidR="00454706" w:rsidRPr="002D3FAB" w:rsidRDefault="002A4C67" w:rsidP="00454706">
      <w:pPr>
        <w:numPr>
          <w:ilvl w:val="0"/>
          <w:numId w:val="1"/>
        </w:numPr>
        <w:spacing w:after="0" w:line="240" w:lineRule="auto"/>
        <w:rPr>
          <w:sz w:val="24"/>
          <w:szCs w:val="24"/>
        </w:rPr>
      </w:pPr>
      <w:r>
        <w:rPr>
          <w:sz w:val="24"/>
          <w:szCs w:val="24"/>
        </w:rPr>
        <w:t>Er der f</w:t>
      </w:r>
      <w:r w:rsidR="00454706" w:rsidRPr="002D3FAB">
        <w:rPr>
          <w:sz w:val="24"/>
          <w:szCs w:val="24"/>
        </w:rPr>
        <w:t>ysiologiske forskelle mellem kø</w:t>
      </w:r>
      <w:r>
        <w:rPr>
          <w:sz w:val="24"/>
          <w:szCs w:val="24"/>
        </w:rPr>
        <w:t>nnene eller hos</w:t>
      </w:r>
      <w:r w:rsidR="00454706" w:rsidRPr="002D3FAB">
        <w:rPr>
          <w:sz w:val="24"/>
          <w:szCs w:val="24"/>
        </w:rPr>
        <w:t xml:space="preserve"> idrætsudøvere/ikke idrætsudøvere</w:t>
      </w:r>
      <w:r w:rsidR="002D3FAB">
        <w:rPr>
          <w:sz w:val="24"/>
          <w:szCs w:val="24"/>
        </w:rPr>
        <w:t>,</w:t>
      </w:r>
    </w:p>
    <w:p w:rsidR="00454706" w:rsidRPr="002D3FAB" w:rsidRDefault="002D3FAB" w:rsidP="00454706">
      <w:pPr>
        <w:ind w:left="360"/>
        <w:rPr>
          <w:sz w:val="24"/>
          <w:szCs w:val="24"/>
        </w:rPr>
      </w:pPr>
      <w:r>
        <w:rPr>
          <w:sz w:val="24"/>
          <w:szCs w:val="24"/>
        </w:rPr>
        <w:t>eksempelvis</w:t>
      </w:r>
      <w:r w:rsidR="00454706" w:rsidRPr="002D3FAB">
        <w:rPr>
          <w:sz w:val="24"/>
          <w:szCs w:val="24"/>
        </w:rPr>
        <w:t xml:space="preserve"> </w:t>
      </w:r>
      <w:r>
        <w:rPr>
          <w:sz w:val="24"/>
          <w:szCs w:val="24"/>
        </w:rPr>
        <w:t>m</w:t>
      </w:r>
      <w:r w:rsidR="00454706" w:rsidRPr="002D3FAB">
        <w:rPr>
          <w:sz w:val="24"/>
          <w:szCs w:val="24"/>
        </w:rPr>
        <w:t>uskelstyr</w:t>
      </w:r>
      <w:r w:rsidR="002A4C67">
        <w:rPr>
          <w:sz w:val="24"/>
          <w:szCs w:val="24"/>
        </w:rPr>
        <w:t>k</w:t>
      </w:r>
      <w:r w:rsidR="00454706" w:rsidRPr="002D3FAB">
        <w:rPr>
          <w:sz w:val="24"/>
          <w:szCs w:val="24"/>
        </w:rPr>
        <w:t>e, lungerumfang, hvilepuls, blodtryk, fedtprocent, BMI osv</w:t>
      </w:r>
      <w:r w:rsidR="00904433" w:rsidRPr="002D3FAB">
        <w:rPr>
          <w:sz w:val="24"/>
          <w:szCs w:val="24"/>
        </w:rPr>
        <w:t>.</w:t>
      </w:r>
      <w:r>
        <w:rPr>
          <w:sz w:val="24"/>
          <w:szCs w:val="24"/>
        </w:rPr>
        <w:t>.</w:t>
      </w:r>
    </w:p>
    <w:p w:rsidR="00454706" w:rsidRPr="002D3FAB" w:rsidRDefault="00454706" w:rsidP="00454706">
      <w:pPr>
        <w:rPr>
          <w:sz w:val="24"/>
          <w:szCs w:val="24"/>
        </w:rPr>
      </w:pPr>
      <w:r w:rsidRPr="002D3FAB">
        <w:rPr>
          <w:sz w:val="24"/>
          <w:szCs w:val="24"/>
        </w:rPr>
        <w:t xml:space="preserve">Umiddelbart virker det jo indlysende, det kan man jo se </w:t>
      </w:r>
      <w:r w:rsidR="002A4C67">
        <w:rPr>
          <w:sz w:val="24"/>
          <w:szCs w:val="24"/>
        </w:rPr>
        <w:t>–</w:t>
      </w:r>
      <w:r w:rsidRPr="002D3FAB">
        <w:rPr>
          <w:sz w:val="24"/>
          <w:szCs w:val="24"/>
        </w:rPr>
        <w:t xml:space="preserve"> og så alligevel – vi er jo utroligt forskellige. Hvori består forskellene egentligt, sådan helt generelt? Det må vi kunne måle!</w:t>
      </w:r>
    </w:p>
    <w:p w:rsidR="00454706" w:rsidRPr="002D3FAB" w:rsidRDefault="00454706" w:rsidP="00454706">
      <w:pPr>
        <w:pStyle w:val="Overskrift2"/>
        <w:rPr>
          <w:rFonts w:asciiTheme="minorHAnsi" w:hAnsiTheme="minorHAnsi"/>
          <w:i w:val="0"/>
          <w:szCs w:val="24"/>
        </w:rPr>
      </w:pPr>
      <w:r w:rsidRPr="002D3FAB">
        <w:rPr>
          <w:rFonts w:asciiTheme="minorHAnsi" w:hAnsiTheme="minorHAnsi"/>
          <w:i w:val="0"/>
          <w:szCs w:val="24"/>
        </w:rPr>
        <w:t>Opgaven</w:t>
      </w:r>
    </w:p>
    <w:p w:rsidR="00454706" w:rsidRPr="002D3FAB" w:rsidRDefault="00454706" w:rsidP="00454706">
      <w:pPr>
        <w:rPr>
          <w:sz w:val="24"/>
          <w:szCs w:val="24"/>
        </w:rPr>
      </w:pPr>
      <w:r w:rsidRPr="002D3FAB">
        <w:rPr>
          <w:sz w:val="24"/>
          <w:szCs w:val="24"/>
        </w:rPr>
        <w:t xml:space="preserve">I dette AT-forløb skal I </w:t>
      </w:r>
      <w:r w:rsidR="002A4C67">
        <w:rPr>
          <w:sz w:val="24"/>
          <w:szCs w:val="24"/>
        </w:rPr>
        <w:t xml:space="preserve">i grupper </w:t>
      </w:r>
      <w:r w:rsidRPr="002D3FAB">
        <w:rPr>
          <w:sz w:val="24"/>
          <w:szCs w:val="24"/>
        </w:rPr>
        <w:t xml:space="preserve">udfærdige en problemformulering og tilrettelægge, gennemføre og dokumentere en biometrisk undersøgelse. </w:t>
      </w:r>
    </w:p>
    <w:p w:rsidR="00454706" w:rsidRPr="00014901" w:rsidRDefault="002A4C67" w:rsidP="00454706">
      <w:pPr>
        <w:rPr>
          <w:sz w:val="24"/>
          <w:szCs w:val="24"/>
        </w:rPr>
      </w:pPr>
      <w:r>
        <w:rPr>
          <w:sz w:val="24"/>
          <w:szCs w:val="24"/>
        </w:rPr>
        <w:t>Undersøgelsen skal undersøge</w:t>
      </w:r>
      <w:r w:rsidR="00454706" w:rsidRPr="002D3FAB">
        <w:rPr>
          <w:sz w:val="24"/>
          <w:szCs w:val="24"/>
        </w:rPr>
        <w:t xml:space="preserve"> sammenhængen mellem et eller flere biometrisk</w:t>
      </w:r>
      <w:r w:rsidR="002D3FAB">
        <w:rPr>
          <w:sz w:val="24"/>
          <w:szCs w:val="24"/>
        </w:rPr>
        <w:t>e</w:t>
      </w:r>
      <w:r w:rsidR="00454706" w:rsidRPr="002D3FAB">
        <w:rPr>
          <w:sz w:val="24"/>
          <w:szCs w:val="24"/>
        </w:rPr>
        <w:t xml:space="preserve"> mål </w:t>
      </w:r>
      <w:r>
        <w:rPr>
          <w:sz w:val="24"/>
          <w:szCs w:val="24"/>
        </w:rPr>
        <w:t>samt</w:t>
      </w:r>
      <w:r w:rsidR="00454706" w:rsidRPr="002D3FAB">
        <w:rPr>
          <w:sz w:val="24"/>
          <w:szCs w:val="24"/>
        </w:rPr>
        <w:t xml:space="preserve"> køn (mand/kvinde). I kan vælge at måle på mange forskellige dimensioner eller variable. Idékataloget på </w:t>
      </w:r>
      <w:r w:rsidR="002D3FAB">
        <w:rPr>
          <w:sz w:val="24"/>
          <w:szCs w:val="24"/>
        </w:rPr>
        <w:t>side 4</w:t>
      </w:r>
      <w:r w:rsidR="00454706" w:rsidRPr="002D3FAB">
        <w:rPr>
          <w:sz w:val="24"/>
          <w:szCs w:val="24"/>
        </w:rPr>
        <w:t xml:space="preserve"> giver nogle forskellige forslag. </w:t>
      </w:r>
    </w:p>
    <w:p w:rsidR="00454706" w:rsidRPr="00014901" w:rsidRDefault="00454706" w:rsidP="00454706">
      <w:pPr>
        <w:numPr>
          <w:ilvl w:val="0"/>
          <w:numId w:val="2"/>
        </w:numPr>
        <w:spacing w:after="0" w:line="240" w:lineRule="auto"/>
        <w:rPr>
          <w:sz w:val="24"/>
          <w:szCs w:val="24"/>
        </w:rPr>
      </w:pPr>
      <w:r w:rsidRPr="00014901">
        <w:rPr>
          <w:sz w:val="24"/>
          <w:szCs w:val="24"/>
        </w:rPr>
        <w:t xml:space="preserve">Undersøgelsen </w:t>
      </w:r>
      <w:r w:rsidRPr="00014901">
        <w:rPr>
          <w:i/>
          <w:sz w:val="24"/>
          <w:szCs w:val="24"/>
        </w:rPr>
        <w:t>skal</w:t>
      </w:r>
      <w:r w:rsidRPr="00014901">
        <w:rPr>
          <w:sz w:val="24"/>
          <w:szCs w:val="24"/>
        </w:rPr>
        <w:t xml:space="preserve"> inddrage beregninger af middelværdi, fremstilling af </w:t>
      </w:r>
      <w:r w:rsidR="002A4C67">
        <w:rPr>
          <w:sz w:val="24"/>
          <w:szCs w:val="24"/>
        </w:rPr>
        <w:t xml:space="preserve">statistiske </w:t>
      </w:r>
      <w:r w:rsidR="002D3FAB" w:rsidRPr="00014901">
        <w:rPr>
          <w:sz w:val="24"/>
          <w:szCs w:val="24"/>
        </w:rPr>
        <w:t>diagrammer</w:t>
      </w:r>
      <w:r w:rsidRPr="00014901">
        <w:rPr>
          <w:sz w:val="24"/>
          <w:szCs w:val="24"/>
        </w:rPr>
        <w:t>, grafer og lineær regression. Dvs. at jeres undersøgelse både skal omfatte målinger</w:t>
      </w:r>
      <w:r w:rsidR="00490EFA" w:rsidRPr="00014901">
        <w:rPr>
          <w:sz w:val="24"/>
          <w:szCs w:val="24"/>
        </w:rPr>
        <w:t>,</w:t>
      </w:r>
      <w:r w:rsidRPr="00014901">
        <w:rPr>
          <w:sz w:val="24"/>
          <w:szCs w:val="24"/>
        </w:rPr>
        <w:t xml:space="preserve"> som egner sig til </w:t>
      </w:r>
      <w:r w:rsidR="00490EFA" w:rsidRPr="00014901">
        <w:rPr>
          <w:sz w:val="24"/>
          <w:szCs w:val="24"/>
        </w:rPr>
        <w:t>forskellige diagrammer,</w:t>
      </w:r>
      <w:r w:rsidRPr="00014901">
        <w:rPr>
          <w:sz w:val="24"/>
          <w:szCs w:val="24"/>
        </w:rPr>
        <w:t xml:space="preserve"> og målinger</w:t>
      </w:r>
      <w:r w:rsidR="00490EFA" w:rsidRPr="00014901">
        <w:rPr>
          <w:sz w:val="24"/>
          <w:szCs w:val="24"/>
        </w:rPr>
        <w:t>,</w:t>
      </w:r>
      <w:r w:rsidRPr="00014901">
        <w:rPr>
          <w:sz w:val="24"/>
          <w:szCs w:val="24"/>
        </w:rPr>
        <w:t xml:space="preserve"> hvor I forventer at finde en lineær sammenhæng mellem to variable. </w:t>
      </w:r>
    </w:p>
    <w:p w:rsidR="00454706" w:rsidRPr="00014901" w:rsidRDefault="00454706" w:rsidP="00454706">
      <w:pPr>
        <w:numPr>
          <w:ilvl w:val="0"/>
          <w:numId w:val="2"/>
        </w:numPr>
        <w:spacing w:after="0" w:line="240" w:lineRule="auto"/>
        <w:rPr>
          <w:sz w:val="24"/>
          <w:szCs w:val="24"/>
        </w:rPr>
      </w:pPr>
      <w:r w:rsidRPr="00014901">
        <w:rPr>
          <w:sz w:val="24"/>
          <w:szCs w:val="24"/>
        </w:rPr>
        <w:t xml:space="preserve">Undersøgelsen </w:t>
      </w:r>
      <w:r w:rsidRPr="00014901">
        <w:rPr>
          <w:i/>
          <w:sz w:val="24"/>
          <w:szCs w:val="24"/>
        </w:rPr>
        <w:t>skal</w:t>
      </w:r>
      <w:r w:rsidRPr="00014901">
        <w:rPr>
          <w:sz w:val="24"/>
          <w:szCs w:val="24"/>
        </w:rPr>
        <w:t xml:space="preserve"> også give en fysiologisk forklaring</w:t>
      </w:r>
      <w:r w:rsidR="00490EFA" w:rsidRPr="00014901">
        <w:rPr>
          <w:sz w:val="24"/>
          <w:szCs w:val="24"/>
        </w:rPr>
        <w:t>,</w:t>
      </w:r>
      <w:r w:rsidRPr="00014901">
        <w:rPr>
          <w:sz w:val="24"/>
          <w:szCs w:val="24"/>
        </w:rPr>
        <w:t xml:space="preserve"> på hvad forskellene kan skyldes. Her skal I inddrage jeres viden fra biologi, og I skal søge den viden</w:t>
      </w:r>
      <w:r w:rsidR="00490EFA" w:rsidRPr="00014901">
        <w:rPr>
          <w:sz w:val="24"/>
          <w:szCs w:val="24"/>
        </w:rPr>
        <w:t>,</w:t>
      </w:r>
      <w:r w:rsidRPr="00014901">
        <w:rPr>
          <w:sz w:val="24"/>
          <w:szCs w:val="24"/>
        </w:rPr>
        <w:t xml:space="preserve"> I ellers har brug for</w:t>
      </w:r>
      <w:r w:rsidR="00490EFA" w:rsidRPr="00014901">
        <w:rPr>
          <w:sz w:val="24"/>
          <w:szCs w:val="24"/>
        </w:rPr>
        <w:t>,</w:t>
      </w:r>
      <w:r w:rsidRPr="00014901">
        <w:rPr>
          <w:sz w:val="24"/>
          <w:szCs w:val="24"/>
        </w:rPr>
        <w:t xml:space="preserve"> fra andre kilder i form af bøger og internetressourcer</w:t>
      </w:r>
      <w:r w:rsidR="00490EFA" w:rsidRPr="00014901">
        <w:rPr>
          <w:sz w:val="24"/>
          <w:szCs w:val="24"/>
        </w:rPr>
        <w:t>.</w:t>
      </w:r>
    </w:p>
    <w:p w:rsidR="00454706" w:rsidRPr="00014901" w:rsidRDefault="00454706" w:rsidP="00454706">
      <w:pPr>
        <w:numPr>
          <w:ilvl w:val="0"/>
          <w:numId w:val="2"/>
        </w:numPr>
        <w:spacing w:after="0" w:line="240" w:lineRule="auto"/>
        <w:rPr>
          <w:sz w:val="24"/>
          <w:szCs w:val="24"/>
        </w:rPr>
      </w:pPr>
      <w:r w:rsidRPr="00014901">
        <w:rPr>
          <w:sz w:val="24"/>
          <w:szCs w:val="24"/>
        </w:rPr>
        <w:t>Du skal overveje</w:t>
      </w:r>
      <w:r w:rsidR="00DC41A7" w:rsidRPr="00014901">
        <w:rPr>
          <w:sz w:val="24"/>
          <w:szCs w:val="24"/>
        </w:rPr>
        <w:t>,</w:t>
      </w:r>
      <w:r w:rsidRPr="00014901">
        <w:rPr>
          <w:sz w:val="24"/>
          <w:szCs w:val="24"/>
        </w:rPr>
        <w:t xml:space="preserve"> hvordan du når målene for AT</w:t>
      </w:r>
      <w:r w:rsidR="002A4C67">
        <w:rPr>
          <w:sz w:val="24"/>
          <w:szCs w:val="24"/>
        </w:rPr>
        <w:t>2</w:t>
      </w:r>
      <w:r w:rsidRPr="00014901">
        <w:rPr>
          <w:sz w:val="24"/>
          <w:szCs w:val="24"/>
        </w:rPr>
        <w:t>. Disse mål er opsummeret på sidste side.</w:t>
      </w:r>
    </w:p>
    <w:p w:rsidR="00454706" w:rsidRPr="00014901" w:rsidRDefault="00454706" w:rsidP="00EB1A92">
      <w:pPr>
        <w:pStyle w:val="Overskrift3"/>
        <w:ind w:left="-142"/>
        <w:rPr>
          <w:rFonts w:asciiTheme="minorHAnsi" w:hAnsiTheme="minorHAnsi"/>
        </w:rPr>
      </w:pPr>
      <w:r w:rsidRPr="00014901">
        <w:rPr>
          <w:rFonts w:asciiTheme="minorHAnsi" w:hAnsiTheme="minorHAnsi"/>
        </w:rPr>
        <w:lastRenderedPageBreak/>
        <w:t xml:space="preserve">Tidsplan og </w:t>
      </w:r>
      <w:r w:rsidR="00D069E5">
        <w:rPr>
          <w:rFonts w:asciiTheme="minorHAnsi" w:hAnsiTheme="minorHAnsi"/>
        </w:rPr>
        <w:t>grupper</w:t>
      </w:r>
    </w:p>
    <w:p w:rsidR="00454706" w:rsidRDefault="00F07955" w:rsidP="00C87ED7">
      <w:pPr>
        <w:spacing w:after="0"/>
        <w:rPr>
          <w:u w:val="single"/>
        </w:rPr>
      </w:pPr>
      <w:r w:rsidRPr="00014901">
        <w:rPr>
          <w:u w:val="single"/>
        </w:rPr>
        <w:t>1.</w:t>
      </w:r>
      <w:r w:rsidR="00F63900">
        <w:rPr>
          <w:u w:val="single"/>
        </w:rPr>
        <w:t xml:space="preserve">z </w:t>
      </w:r>
      <w:r w:rsidRPr="00014901">
        <w:rPr>
          <w:u w:val="single"/>
        </w:rPr>
        <w:t>(</w:t>
      </w:r>
      <w:r w:rsidR="00F63900">
        <w:rPr>
          <w:u w:val="single"/>
        </w:rPr>
        <w:t>CL</w:t>
      </w:r>
      <w:r w:rsidR="00D069E5">
        <w:rPr>
          <w:u w:val="single"/>
        </w:rPr>
        <w:t xml:space="preserve"> og</w:t>
      </w:r>
      <w:r w:rsidR="00454706" w:rsidRPr="00014901">
        <w:rPr>
          <w:u w:val="single"/>
        </w:rPr>
        <w:t xml:space="preserve"> </w:t>
      </w:r>
      <w:r w:rsidRPr="00014901">
        <w:rPr>
          <w:u w:val="single"/>
        </w:rPr>
        <w:t>TS</w:t>
      </w:r>
      <w:r w:rsidR="00454706" w:rsidRPr="00014901">
        <w:rPr>
          <w:u w:val="single"/>
        </w:rPr>
        <w:t>) lok</w:t>
      </w:r>
      <w:r w:rsidRPr="00014901">
        <w:rPr>
          <w:u w:val="single"/>
        </w:rPr>
        <w:t>ale</w:t>
      </w:r>
      <w:r w:rsidR="00454706" w:rsidRPr="00014901">
        <w:rPr>
          <w:u w:val="single"/>
        </w:rPr>
        <w:t xml:space="preserve"> </w:t>
      </w:r>
      <w:r w:rsidRPr="00014901">
        <w:rPr>
          <w:u w:val="single"/>
        </w:rPr>
        <w:t>M1</w:t>
      </w:r>
      <w:r w:rsidR="00F63900">
        <w:rPr>
          <w:u w:val="single"/>
        </w:rPr>
        <w:t>0</w:t>
      </w:r>
      <w:r w:rsidR="002A4C67">
        <w:rPr>
          <w:u w:val="single"/>
        </w:rPr>
        <w:t>4</w:t>
      </w:r>
    </w:p>
    <w:p w:rsidR="00EB1A92" w:rsidRPr="00EB1A92" w:rsidRDefault="00EB1A92" w:rsidP="00C87ED7">
      <w:pPr>
        <w:spacing w:after="0"/>
      </w:pPr>
      <w:r>
        <w:t>Nedenforses en mulig tidsplan for tiden – husk at udnytte jeres tid fornuftigt</w:t>
      </w:r>
      <w:r w:rsidR="00465505">
        <w:t>!</w:t>
      </w:r>
      <w: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927"/>
        <w:gridCol w:w="1928"/>
        <w:gridCol w:w="1928"/>
        <w:gridCol w:w="1928"/>
        <w:gridCol w:w="1928"/>
      </w:tblGrid>
      <w:tr w:rsidR="00454706" w:rsidRPr="00014901" w:rsidTr="00EB1A92">
        <w:tc>
          <w:tcPr>
            <w:tcW w:w="852" w:type="dxa"/>
            <w:shd w:val="clear" w:color="auto" w:fill="auto"/>
          </w:tcPr>
          <w:p w:rsidR="00454706" w:rsidRPr="00014901" w:rsidRDefault="00454706" w:rsidP="006E6C7F">
            <w:pPr>
              <w:jc w:val="center"/>
              <w:rPr>
                <w:sz w:val="20"/>
              </w:rPr>
            </w:pPr>
          </w:p>
        </w:tc>
        <w:tc>
          <w:tcPr>
            <w:tcW w:w="1927" w:type="dxa"/>
            <w:shd w:val="clear" w:color="auto" w:fill="auto"/>
          </w:tcPr>
          <w:p w:rsidR="00454706" w:rsidRPr="00014901" w:rsidRDefault="009D348E" w:rsidP="006E6C7F">
            <w:pPr>
              <w:jc w:val="center"/>
              <w:rPr>
                <w:b/>
                <w:sz w:val="20"/>
              </w:rPr>
            </w:pPr>
            <w:r>
              <w:rPr>
                <w:b/>
                <w:sz w:val="20"/>
              </w:rPr>
              <w:t>Mandag</w:t>
            </w:r>
          </w:p>
          <w:p w:rsidR="00CB05E7" w:rsidRPr="00014901" w:rsidRDefault="009D348E" w:rsidP="009D348E">
            <w:pPr>
              <w:jc w:val="center"/>
              <w:rPr>
                <w:b/>
                <w:sz w:val="20"/>
              </w:rPr>
            </w:pPr>
            <w:r>
              <w:rPr>
                <w:b/>
                <w:sz w:val="20"/>
              </w:rPr>
              <w:t>13/3</w:t>
            </w:r>
          </w:p>
        </w:tc>
        <w:tc>
          <w:tcPr>
            <w:tcW w:w="1928" w:type="dxa"/>
            <w:shd w:val="clear" w:color="auto" w:fill="auto"/>
          </w:tcPr>
          <w:p w:rsidR="00454706" w:rsidRPr="00014901" w:rsidRDefault="009D348E" w:rsidP="006E6C7F">
            <w:pPr>
              <w:jc w:val="center"/>
              <w:rPr>
                <w:b/>
                <w:sz w:val="20"/>
              </w:rPr>
            </w:pPr>
            <w:r>
              <w:rPr>
                <w:b/>
                <w:sz w:val="20"/>
              </w:rPr>
              <w:t>Tirsdag</w:t>
            </w:r>
          </w:p>
          <w:p w:rsidR="00CB05E7" w:rsidRPr="00014901" w:rsidRDefault="009D348E" w:rsidP="006E6C7F">
            <w:pPr>
              <w:jc w:val="center"/>
              <w:rPr>
                <w:b/>
                <w:sz w:val="20"/>
              </w:rPr>
            </w:pPr>
            <w:r>
              <w:rPr>
                <w:b/>
                <w:sz w:val="20"/>
              </w:rPr>
              <w:t>14/3</w:t>
            </w:r>
          </w:p>
        </w:tc>
        <w:tc>
          <w:tcPr>
            <w:tcW w:w="1928" w:type="dxa"/>
            <w:shd w:val="clear" w:color="auto" w:fill="auto"/>
          </w:tcPr>
          <w:p w:rsidR="00454706" w:rsidRPr="00014901" w:rsidRDefault="009D348E" w:rsidP="006E6C7F">
            <w:pPr>
              <w:jc w:val="center"/>
              <w:rPr>
                <w:b/>
                <w:sz w:val="20"/>
              </w:rPr>
            </w:pPr>
            <w:r>
              <w:rPr>
                <w:b/>
                <w:sz w:val="20"/>
              </w:rPr>
              <w:t>Onsdag</w:t>
            </w:r>
          </w:p>
          <w:p w:rsidR="00CB05E7" w:rsidRPr="00014901" w:rsidRDefault="009D348E" w:rsidP="006E6C7F">
            <w:pPr>
              <w:jc w:val="center"/>
              <w:rPr>
                <w:b/>
                <w:sz w:val="20"/>
              </w:rPr>
            </w:pPr>
            <w:r>
              <w:rPr>
                <w:b/>
                <w:sz w:val="20"/>
              </w:rPr>
              <w:t>15/3</w:t>
            </w:r>
          </w:p>
        </w:tc>
        <w:tc>
          <w:tcPr>
            <w:tcW w:w="1928" w:type="dxa"/>
            <w:shd w:val="clear" w:color="auto" w:fill="auto"/>
          </w:tcPr>
          <w:p w:rsidR="00454706" w:rsidRPr="00014901" w:rsidRDefault="009D348E" w:rsidP="006E6C7F">
            <w:pPr>
              <w:jc w:val="center"/>
              <w:rPr>
                <w:b/>
                <w:sz w:val="20"/>
              </w:rPr>
            </w:pPr>
            <w:r>
              <w:rPr>
                <w:b/>
                <w:sz w:val="20"/>
              </w:rPr>
              <w:t>Torsdag</w:t>
            </w:r>
          </w:p>
          <w:p w:rsidR="00CB05E7" w:rsidRPr="00014901" w:rsidRDefault="009D348E" w:rsidP="006E6C7F">
            <w:pPr>
              <w:jc w:val="center"/>
              <w:rPr>
                <w:b/>
                <w:sz w:val="20"/>
              </w:rPr>
            </w:pPr>
            <w:r>
              <w:rPr>
                <w:b/>
                <w:sz w:val="20"/>
              </w:rPr>
              <w:t>16/3</w:t>
            </w:r>
          </w:p>
        </w:tc>
        <w:tc>
          <w:tcPr>
            <w:tcW w:w="1928" w:type="dxa"/>
            <w:shd w:val="clear" w:color="auto" w:fill="auto"/>
          </w:tcPr>
          <w:p w:rsidR="00454706" w:rsidRPr="00014901" w:rsidRDefault="009D348E" w:rsidP="006E6C7F">
            <w:pPr>
              <w:jc w:val="center"/>
              <w:rPr>
                <w:b/>
                <w:sz w:val="20"/>
              </w:rPr>
            </w:pPr>
            <w:r>
              <w:rPr>
                <w:b/>
                <w:sz w:val="20"/>
              </w:rPr>
              <w:t>Fredag</w:t>
            </w:r>
          </w:p>
          <w:p w:rsidR="00CB05E7" w:rsidRPr="00014901" w:rsidRDefault="009D348E" w:rsidP="006E6C7F">
            <w:pPr>
              <w:jc w:val="center"/>
              <w:rPr>
                <w:b/>
                <w:sz w:val="20"/>
              </w:rPr>
            </w:pPr>
            <w:r>
              <w:rPr>
                <w:b/>
                <w:sz w:val="20"/>
              </w:rPr>
              <w:t>17/3</w:t>
            </w:r>
          </w:p>
        </w:tc>
      </w:tr>
      <w:tr w:rsidR="00F07955" w:rsidRPr="00014901" w:rsidTr="00EB1A92">
        <w:trPr>
          <w:trHeight w:val="410"/>
        </w:trPr>
        <w:tc>
          <w:tcPr>
            <w:tcW w:w="852" w:type="dxa"/>
            <w:tcBorders>
              <w:bottom w:val="nil"/>
            </w:tcBorders>
            <w:shd w:val="clear" w:color="auto" w:fill="auto"/>
          </w:tcPr>
          <w:p w:rsidR="00F07955" w:rsidRPr="00014901" w:rsidRDefault="00F07955" w:rsidP="006E6C7F">
            <w:pPr>
              <w:rPr>
                <w:b/>
                <w:sz w:val="20"/>
              </w:rPr>
            </w:pPr>
          </w:p>
          <w:p w:rsidR="00F07955" w:rsidRPr="00014901" w:rsidRDefault="00F07955" w:rsidP="006E6C7F">
            <w:pPr>
              <w:rPr>
                <w:b/>
                <w:sz w:val="20"/>
              </w:rPr>
            </w:pPr>
            <w:r w:rsidRPr="00014901">
              <w:rPr>
                <w:b/>
                <w:sz w:val="20"/>
              </w:rPr>
              <w:t>1. blok</w:t>
            </w:r>
          </w:p>
        </w:tc>
        <w:tc>
          <w:tcPr>
            <w:tcW w:w="1927" w:type="dxa"/>
            <w:tcBorders>
              <w:bottom w:val="nil"/>
            </w:tcBorders>
            <w:shd w:val="clear" w:color="auto" w:fill="auto"/>
          </w:tcPr>
          <w:p w:rsidR="002A4C67" w:rsidRDefault="002A4C67" w:rsidP="00DC41A7">
            <w:pPr>
              <w:jc w:val="center"/>
              <w:rPr>
                <w:sz w:val="20"/>
              </w:rPr>
            </w:pPr>
          </w:p>
          <w:p w:rsidR="00F07955" w:rsidRPr="00014901" w:rsidRDefault="00F07955" w:rsidP="00DC41A7">
            <w:pPr>
              <w:jc w:val="center"/>
              <w:rPr>
                <w:sz w:val="20"/>
              </w:rPr>
            </w:pPr>
            <w:r w:rsidRPr="00014901">
              <w:rPr>
                <w:sz w:val="20"/>
              </w:rPr>
              <w:t>Introduktion til AT-forløbet</w:t>
            </w:r>
          </w:p>
          <w:p w:rsidR="00F07955" w:rsidRPr="00014901" w:rsidRDefault="00F07955" w:rsidP="002A4C67">
            <w:pPr>
              <w:rPr>
                <w:sz w:val="20"/>
              </w:rPr>
            </w:pPr>
          </w:p>
        </w:tc>
        <w:tc>
          <w:tcPr>
            <w:tcW w:w="1928" w:type="dxa"/>
            <w:tcBorders>
              <w:bottom w:val="nil"/>
            </w:tcBorders>
            <w:shd w:val="clear" w:color="auto" w:fill="auto"/>
          </w:tcPr>
          <w:p w:rsidR="00F07955" w:rsidRPr="00014901" w:rsidRDefault="00F07955" w:rsidP="006E6C7F">
            <w:pPr>
              <w:jc w:val="center"/>
              <w:rPr>
                <w:sz w:val="20"/>
              </w:rPr>
            </w:pPr>
          </w:p>
          <w:p w:rsidR="00F07955" w:rsidRDefault="00E458BF" w:rsidP="006E6C7F">
            <w:pPr>
              <w:jc w:val="center"/>
              <w:rPr>
                <w:sz w:val="20"/>
              </w:rPr>
            </w:pPr>
            <w:r w:rsidRPr="00014901">
              <w:rPr>
                <w:sz w:val="20"/>
              </w:rPr>
              <w:t>Dataindsamling</w:t>
            </w:r>
          </w:p>
          <w:p w:rsidR="00EB1A92" w:rsidRPr="00EB1A92" w:rsidRDefault="00EB1A92" w:rsidP="006E6C7F">
            <w:pPr>
              <w:jc w:val="center"/>
              <w:rPr>
                <w:color w:val="FF0000"/>
                <w:sz w:val="20"/>
              </w:rPr>
            </w:pPr>
            <w:r>
              <w:rPr>
                <w:color w:val="FF0000"/>
                <w:sz w:val="20"/>
              </w:rPr>
              <w:t>Godkendelse af problemformulering</w:t>
            </w:r>
          </w:p>
          <w:p w:rsidR="00F07955" w:rsidRPr="00014901" w:rsidRDefault="00F07955" w:rsidP="002A4C67">
            <w:pPr>
              <w:rPr>
                <w:sz w:val="20"/>
              </w:rPr>
            </w:pPr>
          </w:p>
          <w:p w:rsidR="00F07955" w:rsidRPr="00014901" w:rsidRDefault="00F07955" w:rsidP="006E6C7F">
            <w:pPr>
              <w:jc w:val="center"/>
              <w:rPr>
                <w:sz w:val="20"/>
              </w:rPr>
            </w:pPr>
          </w:p>
        </w:tc>
        <w:tc>
          <w:tcPr>
            <w:tcW w:w="1928" w:type="dxa"/>
            <w:tcBorders>
              <w:bottom w:val="nil"/>
            </w:tcBorders>
            <w:shd w:val="clear" w:color="auto" w:fill="auto"/>
          </w:tcPr>
          <w:p w:rsidR="00F07955" w:rsidRPr="00014901" w:rsidRDefault="00F07955" w:rsidP="006E6C7F">
            <w:pPr>
              <w:jc w:val="center"/>
              <w:rPr>
                <w:sz w:val="20"/>
              </w:rPr>
            </w:pPr>
          </w:p>
          <w:p w:rsidR="00D95C42" w:rsidRDefault="00D95C42" w:rsidP="00D95C42">
            <w:pPr>
              <w:jc w:val="center"/>
              <w:rPr>
                <w:sz w:val="20"/>
              </w:rPr>
            </w:pPr>
            <w:r>
              <w:rPr>
                <w:sz w:val="20"/>
              </w:rPr>
              <w:t>Dataindsamling</w:t>
            </w:r>
            <w:r w:rsidR="00F07955" w:rsidRPr="00014901">
              <w:rPr>
                <w:sz w:val="20"/>
              </w:rPr>
              <w:t xml:space="preserve"> </w:t>
            </w:r>
          </w:p>
          <w:p w:rsidR="00F07955" w:rsidRPr="00014901" w:rsidRDefault="00D95C42" w:rsidP="00D95C42">
            <w:pPr>
              <w:jc w:val="center"/>
              <w:rPr>
                <w:sz w:val="20"/>
              </w:rPr>
            </w:pPr>
            <w:r>
              <w:rPr>
                <w:sz w:val="20"/>
              </w:rPr>
              <w:t>B</w:t>
            </w:r>
            <w:r w:rsidR="00F07955" w:rsidRPr="00014901">
              <w:rPr>
                <w:sz w:val="20"/>
              </w:rPr>
              <w:t>earbejdning</w:t>
            </w:r>
            <w:r w:rsidR="00DC41A7" w:rsidRPr="00014901">
              <w:rPr>
                <w:sz w:val="20"/>
              </w:rPr>
              <w:t xml:space="preserve"> af data</w:t>
            </w:r>
          </w:p>
        </w:tc>
        <w:tc>
          <w:tcPr>
            <w:tcW w:w="1928" w:type="dxa"/>
            <w:tcBorders>
              <w:bottom w:val="nil"/>
            </w:tcBorders>
            <w:shd w:val="clear" w:color="auto" w:fill="auto"/>
          </w:tcPr>
          <w:p w:rsidR="00F07955" w:rsidRPr="00014901" w:rsidRDefault="00F07955" w:rsidP="006E6C7F">
            <w:pPr>
              <w:jc w:val="center"/>
              <w:rPr>
                <w:sz w:val="20"/>
              </w:rPr>
            </w:pPr>
          </w:p>
          <w:p w:rsidR="00D95C42" w:rsidRDefault="00F07955" w:rsidP="006E6C7F">
            <w:pPr>
              <w:jc w:val="center"/>
              <w:rPr>
                <w:sz w:val="20"/>
              </w:rPr>
            </w:pPr>
            <w:r w:rsidRPr="00014901">
              <w:rPr>
                <w:sz w:val="20"/>
              </w:rPr>
              <w:t>Bearbejdning af data</w:t>
            </w:r>
          </w:p>
          <w:p w:rsidR="00D95C42" w:rsidRDefault="00D95C42" w:rsidP="006E6C7F">
            <w:pPr>
              <w:jc w:val="center"/>
              <w:rPr>
                <w:sz w:val="20"/>
              </w:rPr>
            </w:pPr>
            <w:r>
              <w:rPr>
                <w:sz w:val="20"/>
              </w:rPr>
              <w:t>Arbejde med rapport</w:t>
            </w:r>
            <w:r w:rsidR="00F07955" w:rsidRPr="00014901">
              <w:rPr>
                <w:sz w:val="20"/>
              </w:rPr>
              <w:t xml:space="preserve"> </w:t>
            </w:r>
          </w:p>
          <w:p w:rsidR="00F07955" w:rsidRPr="00D95C42" w:rsidRDefault="00D95C42" w:rsidP="00D95C42">
            <w:pPr>
              <w:jc w:val="center"/>
              <w:rPr>
                <w:sz w:val="20"/>
              </w:rPr>
            </w:pPr>
            <w:r>
              <w:rPr>
                <w:sz w:val="20"/>
              </w:rPr>
              <w:t>Arbejde med</w:t>
            </w:r>
            <w:r w:rsidR="00F07955" w:rsidRPr="00014901">
              <w:rPr>
                <w:sz w:val="20"/>
              </w:rPr>
              <w:t xml:space="preserve"> fremlæggelse</w:t>
            </w:r>
          </w:p>
        </w:tc>
        <w:tc>
          <w:tcPr>
            <w:tcW w:w="1928" w:type="dxa"/>
            <w:tcBorders>
              <w:bottom w:val="nil"/>
            </w:tcBorders>
            <w:shd w:val="clear" w:color="auto" w:fill="auto"/>
          </w:tcPr>
          <w:p w:rsidR="00F07955" w:rsidRPr="00014901" w:rsidRDefault="00F07955" w:rsidP="006E6C7F">
            <w:pPr>
              <w:jc w:val="center"/>
              <w:rPr>
                <w:sz w:val="20"/>
              </w:rPr>
            </w:pPr>
          </w:p>
          <w:p w:rsidR="00F07955" w:rsidRPr="00014901" w:rsidRDefault="00F63900" w:rsidP="00F63900">
            <w:pPr>
              <w:jc w:val="center"/>
              <w:rPr>
                <w:b/>
                <w:sz w:val="20"/>
              </w:rPr>
            </w:pPr>
            <w:r>
              <w:rPr>
                <w:sz w:val="20"/>
              </w:rPr>
              <w:t>Øvning</w:t>
            </w:r>
            <w:r w:rsidRPr="00014901">
              <w:rPr>
                <w:sz w:val="20"/>
              </w:rPr>
              <w:t xml:space="preserve"> af fremlæggelse</w:t>
            </w:r>
          </w:p>
        </w:tc>
      </w:tr>
      <w:tr w:rsidR="002A4C67" w:rsidRPr="00014901" w:rsidTr="00EB1A92">
        <w:trPr>
          <w:trHeight w:val="410"/>
        </w:trPr>
        <w:tc>
          <w:tcPr>
            <w:tcW w:w="852" w:type="dxa"/>
            <w:tcBorders>
              <w:top w:val="nil"/>
            </w:tcBorders>
            <w:shd w:val="clear" w:color="auto" w:fill="auto"/>
          </w:tcPr>
          <w:p w:rsidR="002A4C67" w:rsidRPr="00014901" w:rsidRDefault="002A4C67" w:rsidP="006E6C7F">
            <w:pPr>
              <w:rPr>
                <w:b/>
                <w:sz w:val="20"/>
              </w:rPr>
            </w:pPr>
          </w:p>
        </w:tc>
        <w:tc>
          <w:tcPr>
            <w:tcW w:w="1927" w:type="dxa"/>
            <w:tcBorders>
              <w:top w:val="nil"/>
            </w:tcBorders>
            <w:shd w:val="clear" w:color="auto" w:fill="auto"/>
          </w:tcPr>
          <w:p w:rsidR="002A4C67" w:rsidRDefault="00F63900" w:rsidP="00F63900">
            <w:pPr>
              <w:jc w:val="center"/>
              <w:rPr>
                <w:sz w:val="20"/>
              </w:rPr>
            </w:pPr>
            <w:r>
              <w:rPr>
                <w:sz w:val="20"/>
              </w:rPr>
              <w:t>(CL</w:t>
            </w:r>
            <w:r w:rsidR="00E235FF">
              <w:rPr>
                <w:sz w:val="20"/>
              </w:rPr>
              <w:t xml:space="preserve"> 2.</w:t>
            </w:r>
            <w:r>
              <w:rPr>
                <w:sz w:val="20"/>
              </w:rPr>
              <w:t>)</w:t>
            </w:r>
            <w:r w:rsidR="001B656E">
              <w:rPr>
                <w:sz w:val="20"/>
              </w:rPr>
              <w:t xml:space="preserve"> &amp; </w:t>
            </w:r>
            <w:r>
              <w:rPr>
                <w:sz w:val="20"/>
              </w:rPr>
              <w:t>(</w:t>
            </w:r>
            <w:r w:rsidR="002A4C67" w:rsidRPr="00014901">
              <w:rPr>
                <w:sz w:val="20"/>
              </w:rPr>
              <w:t>TS</w:t>
            </w:r>
            <w:r>
              <w:rPr>
                <w:sz w:val="20"/>
              </w:rPr>
              <w:t>)</w:t>
            </w:r>
          </w:p>
        </w:tc>
        <w:tc>
          <w:tcPr>
            <w:tcW w:w="1928" w:type="dxa"/>
            <w:tcBorders>
              <w:top w:val="nil"/>
            </w:tcBorders>
            <w:shd w:val="clear" w:color="auto" w:fill="auto"/>
          </w:tcPr>
          <w:p w:rsidR="002A4C67" w:rsidRPr="00014901" w:rsidRDefault="00533C8B" w:rsidP="00F63900">
            <w:pPr>
              <w:jc w:val="center"/>
              <w:rPr>
                <w:sz w:val="20"/>
              </w:rPr>
            </w:pPr>
            <w:r>
              <w:rPr>
                <w:sz w:val="20"/>
              </w:rPr>
              <w:t>(</w:t>
            </w:r>
            <w:r w:rsidR="00F63900">
              <w:rPr>
                <w:sz w:val="20"/>
              </w:rPr>
              <w:t>CL</w:t>
            </w:r>
            <w:r>
              <w:rPr>
                <w:sz w:val="20"/>
              </w:rPr>
              <w:t xml:space="preserve"> &amp; TS)</w:t>
            </w:r>
          </w:p>
        </w:tc>
        <w:tc>
          <w:tcPr>
            <w:tcW w:w="1928" w:type="dxa"/>
            <w:tcBorders>
              <w:top w:val="nil"/>
            </w:tcBorders>
            <w:shd w:val="clear" w:color="auto" w:fill="auto"/>
          </w:tcPr>
          <w:p w:rsidR="002A4C67" w:rsidRPr="00014901" w:rsidRDefault="00F63900" w:rsidP="006E6C7F">
            <w:pPr>
              <w:jc w:val="center"/>
              <w:rPr>
                <w:sz w:val="20"/>
              </w:rPr>
            </w:pPr>
            <w:r>
              <w:rPr>
                <w:sz w:val="20"/>
              </w:rPr>
              <w:t>CL</w:t>
            </w:r>
          </w:p>
        </w:tc>
        <w:tc>
          <w:tcPr>
            <w:tcW w:w="1928" w:type="dxa"/>
            <w:tcBorders>
              <w:top w:val="nil"/>
            </w:tcBorders>
            <w:shd w:val="clear" w:color="auto" w:fill="auto"/>
          </w:tcPr>
          <w:p w:rsidR="002A4C67" w:rsidRPr="00014901" w:rsidRDefault="00F63900" w:rsidP="006E6C7F">
            <w:pPr>
              <w:jc w:val="center"/>
              <w:rPr>
                <w:sz w:val="20"/>
              </w:rPr>
            </w:pPr>
            <w:r>
              <w:rPr>
                <w:sz w:val="20"/>
              </w:rPr>
              <w:t>CL</w:t>
            </w:r>
          </w:p>
        </w:tc>
        <w:tc>
          <w:tcPr>
            <w:tcW w:w="1928" w:type="dxa"/>
            <w:tcBorders>
              <w:top w:val="nil"/>
            </w:tcBorders>
            <w:shd w:val="clear" w:color="auto" w:fill="auto"/>
          </w:tcPr>
          <w:p w:rsidR="002A4C67" w:rsidRPr="001B656E" w:rsidRDefault="00F63900" w:rsidP="006E6C7F">
            <w:pPr>
              <w:jc w:val="center"/>
              <w:rPr>
                <w:sz w:val="20"/>
              </w:rPr>
            </w:pPr>
            <w:r>
              <w:rPr>
                <w:sz w:val="20"/>
              </w:rPr>
              <w:t>Arbejde selv</w:t>
            </w:r>
          </w:p>
        </w:tc>
      </w:tr>
      <w:tr w:rsidR="00F07955" w:rsidRPr="00014901" w:rsidTr="00EB1A92">
        <w:trPr>
          <w:trHeight w:val="510"/>
        </w:trPr>
        <w:tc>
          <w:tcPr>
            <w:tcW w:w="852" w:type="dxa"/>
            <w:tcBorders>
              <w:bottom w:val="nil"/>
            </w:tcBorders>
            <w:shd w:val="clear" w:color="auto" w:fill="auto"/>
          </w:tcPr>
          <w:p w:rsidR="00F07955" w:rsidRPr="00014901" w:rsidRDefault="00F07955" w:rsidP="006E6C7F">
            <w:pPr>
              <w:rPr>
                <w:b/>
                <w:sz w:val="20"/>
              </w:rPr>
            </w:pPr>
          </w:p>
          <w:p w:rsidR="00F07955" w:rsidRPr="00014901" w:rsidRDefault="00F07955" w:rsidP="006E6C7F">
            <w:pPr>
              <w:rPr>
                <w:b/>
                <w:sz w:val="20"/>
              </w:rPr>
            </w:pPr>
            <w:r w:rsidRPr="00014901">
              <w:rPr>
                <w:b/>
                <w:sz w:val="20"/>
              </w:rPr>
              <w:t>2. blok</w:t>
            </w:r>
          </w:p>
        </w:tc>
        <w:tc>
          <w:tcPr>
            <w:tcW w:w="1927" w:type="dxa"/>
            <w:tcBorders>
              <w:bottom w:val="nil"/>
            </w:tcBorders>
            <w:shd w:val="clear" w:color="auto" w:fill="auto"/>
          </w:tcPr>
          <w:p w:rsidR="002A4C67" w:rsidRDefault="002A4C67" w:rsidP="00DC41A7">
            <w:pPr>
              <w:jc w:val="center"/>
              <w:rPr>
                <w:sz w:val="20"/>
              </w:rPr>
            </w:pPr>
          </w:p>
          <w:p w:rsidR="00F07955" w:rsidRPr="00014901" w:rsidRDefault="00F07955" w:rsidP="00DC41A7">
            <w:pPr>
              <w:jc w:val="center"/>
              <w:rPr>
                <w:sz w:val="20"/>
              </w:rPr>
            </w:pPr>
            <w:r w:rsidRPr="00014901">
              <w:rPr>
                <w:sz w:val="20"/>
              </w:rPr>
              <w:t>Arbejde med problemformulering samt underspørgsmål</w:t>
            </w:r>
          </w:p>
          <w:p w:rsidR="00F07955" w:rsidRPr="00014901" w:rsidRDefault="00F07955" w:rsidP="00D95C42">
            <w:pPr>
              <w:jc w:val="center"/>
              <w:rPr>
                <w:sz w:val="20"/>
              </w:rPr>
            </w:pPr>
            <w:r w:rsidRPr="00014901">
              <w:rPr>
                <w:sz w:val="20"/>
              </w:rPr>
              <w:t>Overvejelser over</w:t>
            </w:r>
            <w:r w:rsidR="00DC41A7" w:rsidRPr="00014901">
              <w:rPr>
                <w:sz w:val="20"/>
              </w:rPr>
              <w:t>,</w:t>
            </w:r>
            <w:r w:rsidRPr="00014901">
              <w:rPr>
                <w:sz w:val="20"/>
              </w:rPr>
              <w:t xml:space="preserve"> hvordan underspørgsmålene skal undersøges</w:t>
            </w:r>
            <w:r w:rsidR="001B656E">
              <w:rPr>
                <w:sz w:val="20"/>
              </w:rPr>
              <w:t xml:space="preserve"> (projektplan)</w:t>
            </w:r>
          </w:p>
        </w:tc>
        <w:tc>
          <w:tcPr>
            <w:tcW w:w="1928" w:type="dxa"/>
            <w:tcBorders>
              <w:bottom w:val="nil"/>
            </w:tcBorders>
            <w:shd w:val="clear" w:color="auto" w:fill="auto"/>
          </w:tcPr>
          <w:p w:rsidR="00F07955" w:rsidRPr="00014901" w:rsidRDefault="00F07955" w:rsidP="006E6C7F">
            <w:pPr>
              <w:jc w:val="center"/>
              <w:rPr>
                <w:sz w:val="20"/>
              </w:rPr>
            </w:pPr>
          </w:p>
          <w:p w:rsidR="00F07955" w:rsidRPr="001B656E" w:rsidRDefault="001B656E" w:rsidP="006E6C7F">
            <w:pPr>
              <w:jc w:val="center"/>
              <w:rPr>
                <w:sz w:val="20"/>
              </w:rPr>
            </w:pPr>
            <w:r w:rsidRPr="001B656E">
              <w:rPr>
                <w:sz w:val="20"/>
              </w:rPr>
              <w:t>Data</w:t>
            </w:r>
            <w:r>
              <w:rPr>
                <w:sz w:val="20"/>
              </w:rPr>
              <w:t>indsamling</w:t>
            </w:r>
          </w:p>
        </w:tc>
        <w:tc>
          <w:tcPr>
            <w:tcW w:w="1928" w:type="dxa"/>
            <w:tcBorders>
              <w:bottom w:val="nil"/>
            </w:tcBorders>
            <w:shd w:val="clear" w:color="auto" w:fill="auto"/>
          </w:tcPr>
          <w:p w:rsidR="00F07955" w:rsidRPr="00014901" w:rsidRDefault="00F07955" w:rsidP="006E6C7F">
            <w:pPr>
              <w:jc w:val="center"/>
              <w:rPr>
                <w:sz w:val="20"/>
              </w:rPr>
            </w:pPr>
          </w:p>
          <w:p w:rsidR="00F07955" w:rsidRDefault="00D95C42" w:rsidP="006E6C7F">
            <w:pPr>
              <w:jc w:val="center"/>
              <w:rPr>
                <w:sz w:val="20"/>
              </w:rPr>
            </w:pPr>
            <w:r>
              <w:rPr>
                <w:sz w:val="20"/>
              </w:rPr>
              <w:t>Bearbejdning af data</w:t>
            </w:r>
          </w:p>
          <w:p w:rsidR="00D95C42" w:rsidRPr="00014901" w:rsidRDefault="00D95C42" w:rsidP="006E6C7F">
            <w:pPr>
              <w:jc w:val="center"/>
              <w:rPr>
                <w:sz w:val="20"/>
              </w:rPr>
            </w:pPr>
            <w:r>
              <w:rPr>
                <w:sz w:val="20"/>
              </w:rPr>
              <w:t>Arbejde med rapport</w:t>
            </w:r>
          </w:p>
        </w:tc>
        <w:tc>
          <w:tcPr>
            <w:tcW w:w="1928" w:type="dxa"/>
            <w:tcBorders>
              <w:bottom w:val="nil"/>
            </w:tcBorders>
            <w:shd w:val="clear" w:color="auto" w:fill="auto"/>
          </w:tcPr>
          <w:p w:rsidR="00F07955" w:rsidRPr="00014901" w:rsidRDefault="00F07955" w:rsidP="006E6C7F">
            <w:pPr>
              <w:jc w:val="center"/>
              <w:rPr>
                <w:sz w:val="20"/>
              </w:rPr>
            </w:pPr>
          </w:p>
          <w:p w:rsidR="00D95C42" w:rsidRDefault="00D95C42" w:rsidP="00D95C42">
            <w:pPr>
              <w:jc w:val="center"/>
              <w:rPr>
                <w:sz w:val="20"/>
              </w:rPr>
            </w:pPr>
            <w:r>
              <w:rPr>
                <w:sz w:val="20"/>
              </w:rPr>
              <w:t>Arbejde med rapport</w:t>
            </w:r>
            <w:r w:rsidRPr="00014901">
              <w:rPr>
                <w:sz w:val="20"/>
              </w:rPr>
              <w:t xml:space="preserve"> </w:t>
            </w:r>
          </w:p>
          <w:p w:rsidR="00D95C42" w:rsidRPr="00014901" w:rsidRDefault="00D95C42" w:rsidP="00D95C42">
            <w:pPr>
              <w:jc w:val="center"/>
              <w:rPr>
                <w:sz w:val="20"/>
              </w:rPr>
            </w:pPr>
            <w:r>
              <w:rPr>
                <w:sz w:val="20"/>
              </w:rPr>
              <w:t>Arbejde med</w:t>
            </w:r>
            <w:r w:rsidRPr="00014901">
              <w:rPr>
                <w:sz w:val="20"/>
              </w:rPr>
              <w:t xml:space="preserve"> fremlæggelse</w:t>
            </w:r>
          </w:p>
          <w:p w:rsidR="00F07955" w:rsidRPr="00014901" w:rsidRDefault="00F07955" w:rsidP="006E6C7F">
            <w:pPr>
              <w:jc w:val="center"/>
              <w:rPr>
                <w:sz w:val="20"/>
              </w:rPr>
            </w:pPr>
          </w:p>
        </w:tc>
        <w:tc>
          <w:tcPr>
            <w:tcW w:w="1928" w:type="dxa"/>
            <w:tcBorders>
              <w:bottom w:val="nil"/>
            </w:tcBorders>
            <w:shd w:val="clear" w:color="auto" w:fill="auto"/>
          </w:tcPr>
          <w:p w:rsidR="00F07955" w:rsidRDefault="00F07955" w:rsidP="006E6C7F">
            <w:pPr>
              <w:jc w:val="center"/>
              <w:rPr>
                <w:sz w:val="20"/>
              </w:rPr>
            </w:pPr>
          </w:p>
          <w:p w:rsidR="00F07955" w:rsidRPr="0096113A" w:rsidRDefault="00F63900" w:rsidP="00D02651">
            <w:pPr>
              <w:jc w:val="center"/>
              <w:rPr>
                <w:color w:val="FF0000"/>
                <w:sz w:val="20"/>
              </w:rPr>
            </w:pPr>
            <w:r w:rsidRPr="0096113A">
              <w:rPr>
                <w:color w:val="FF0000"/>
                <w:sz w:val="20"/>
              </w:rPr>
              <w:t xml:space="preserve">Fremlæggelser fra kl. </w:t>
            </w:r>
            <w:r w:rsidR="00E648CC" w:rsidRPr="0096113A">
              <w:rPr>
                <w:color w:val="FF0000"/>
                <w:sz w:val="20"/>
              </w:rPr>
              <w:t>11:30</w:t>
            </w:r>
          </w:p>
        </w:tc>
      </w:tr>
      <w:tr w:rsidR="002A4C67" w:rsidRPr="00014901" w:rsidTr="00EB1A92">
        <w:trPr>
          <w:trHeight w:val="510"/>
        </w:trPr>
        <w:tc>
          <w:tcPr>
            <w:tcW w:w="852" w:type="dxa"/>
            <w:tcBorders>
              <w:top w:val="nil"/>
            </w:tcBorders>
            <w:shd w:val="clear" w:color="auto" w:fill="auto"/>
          </w:tcPr>
          <w:p w:rsidR="002A4C67" w:rsidRPr="00014901" w:rsidRDefault="002A4C67" w:rsidP="006E6C7F">
            <w:pPr>
              <w:rPr>
                <w:b/>
                <w:sz w:val="20"/>
              </w:rPr>
            </w:pPr>
          </w:p>
        </w:tc>
        <w:tc>
          <w:tcPr>
            <w:tcW w:w="1927" w:type="dxa"/>
            <w:tcBorders>
              <w:top w:val="nil"/>
            </w:tcBorders>
            <w:shd w:val="clear" w:color="auto" w:fill="auto"/>
          </w:tcPr>
          <w:p w:rsidR="002A4C67" w:rsidRPr="00014901" w:rsidRDefault="00F63900" w:rsidP="00F63900">
            <w:pPr>
              <w:jc w:val="center"/>
              <w:rPr>
                <w:sz w:val="20"/>
              </w:rPr>
            </w:pPr>
            <w:r>
              <w:rPr>
                <w:sz w:val="20"/>
              </w:rPr>
              <w:t>TS</w:t>
            </w:r>
            <w:r w:rsidR="00533C8B">
              <w:rPr>
                <w:sz w:val="20"/>
              </w:rPr>
              <w:t xml:space="preserve"> &amp; (CL)</w:t>
            </w:r>
          </w:p>
        </w:tc>
        <w:tc>
          <w:tcPr>
            <w:tcW w:w="1928" w:type="dxa"/>
            <w:tcBorders>
              <w:top w:val="nil"/>
            </w:tcBorders>
            <w:shd w:val="clear" w:color="auto" w:fill="auto"/>
          </w:tcPr>
          <w:p w:rsidR="002A4C67" w:rsidRPr="00014901" w:rsidRDefault="00F63900" w:rsidP="006E6C7F">
            <w:pPr>
              <w:jc w:val="center"/>
              <w:rPr>
                <w:sz w:val="20"/>
              </w:rPr>
            </w:pPr>
            <w:r>
              <w:rPr>
                <w:sz w:val="20"/>
              </w:rPr>
              <w:t>CL</w:t>
            </w:r>
          </w:p>
        </w:tc>
        <w:tc>
          <w:tcPr>
            <w:tcW w:w="1928" w:type="dxa"/>
            <w:tcBorders>
              <w:top w:val="nil"/>
            </w:tcBorders>
            <w:shd w:val="clear" w:color="auto" w:fill="auto"/>
          </w:tcPr>
          <w:p w:rsidR="002A4C67" w:rsidRPr="00014901" w:rsidRDefault="00F63900" w:rsidP="00F63900">
            <w:pPr>
              <w:jc w:val="center"/>
              <w:rPr>
                <w:sz w:val="20"/>
              </w:rPr>
            </w:pPr>
            <w:r>
              <w:rPr>
                <w:sz w:val="20"/>
              </w:rPr>
              <w:t>TS</w:t>
            </w:r>
          </w:p>
        </w:tc>
        <w:tc>
          <w:tcPr>
            <w:tcW w:w="1928" w:type="dxa"/>
            <w:tcBorders>
              <w:top w:val="nil"/>
            </w:tcBorders>
            <w:shd w:val="clear" w:color="auto" w:fill="auto"/>
          </w:tcPr>
          <w:p w:rsidR="002A4C67" w:rsidRPr="00014901" w:rsidRDefault="00F63900" w:rsidP="006E6C7F">
            <w:pPr>
              <w:jc w:val="center"/>
              <w:rPr>
                <w:sz w:val="20"/>
              </w:rPr>
            </w:pPr>
            <w:r>
              <w:rPr>
                <w:sz w:val="20"/>
              </w:rPr>
              <w:t>TS</w:t>
            </w:r>
          </w:p>
        </w:tc>
        <w:tc>
          <w:tcPr>
            <w:tcW w:w="1928" w:type="dxa"/>
            <w:tcBorders>
              <w:top w:val="nil"/>
            </w:tcBorders>
            <w:shd w:val="clear" w:color="auto" w:fill="auto"/>
          </w:tcPr>
          <w:p w:rsidR="002A4C67" w:rsidRPr="00014901" w:rsidRDefault="00F63900" w:rsidP="006E6C7F">
            <w:pPr>
              <w:jc w:val="center"/>
              <w:rPr>
                <w:sz w:val="20"/>
              </w:rPr>
            </w:pPr>
            <w:r>
              <w:rPr>
                <w:sz w:val="20"/>
              </w:rPr>
              <w:t>CL &amp; TS</w:t>
            </w:r>
          </w:p>
        </w:tc>
      </w:tr>
      <w:tr w:rsidR="00F07955" w:rsidRPr="00014901" w:rsidTr="00EB1A92">
        <w:tc>
          <w:tcPr>
            <w:tcW w:w="852" w:type="dxa"/>
            <w:tcBorders>
              <w:bottom w:val="nil"/>
            </w:tcBorders>
            <w:shd w:val="clear" w:color="auto" w:fill="auto"/>
          </w:tcPr>
          <w:p w:rsidR="00F07955" w:rsidRPr="00014901" w:rsidRDefault="00F07955" w:rsidP="006E6C7F">
            <w:pPr>
              <w:rPr>
                <w:b/>
                <w:sz w:val="20"/>
              </w:rPr>
            </w:pPr>
          </w:p>
          <w:p w:rsidR="00F07955" w:rsidRPr="00014901" w:rsidRDefault="00F07955" w:rsidP="006E6C7F">
            <w:pPr>
              <w:rPr>
                <w:b/>
                <w:sz w:val="20"/>
              </w:rPr>
            </w:pPr>
            <w:r w:rsidRPr="00014901">
              <w:rPr>
                <w:b/>
                <w:sz w:val="20"/>
              </w:rPr>
              <w:t>3. blok</w:t>
            </w:r>
          </w:p>
          <w:p w:rsidR="00F07955" w:rsidRPr="00014901" w:rsidRDefault="00F07955" w:rsidP="006E6C7F">
            <w:pPr>
              <w:rPr>
                <w:b/>
                <w:sz w:val="20"/>
              </w:rPr>
            </w:pPr>
          </w:p>
        </w:tc>
        <w:tc>
          <w:tcPr>
            <w:tcW w:w="1927" w:type="dxa"/>
            <w:tcBorders>
              <w:bottom w:val="nil"/>
            </w:tcBorders>
            <w:shd w:val="clear" w:color="auto" w:fill="auto"/>
          </w:tcPr>
          <w:p w:rsidR="002A4C67" w:rsidRDefault="002A4C67" w:rsidP="00DC41A7">
            <w:pPr>
              <w:jc w:val="center"/>
              <w:rPr>
                <w:sz w:val="20"/>
              </w:rPr>
            </w:pPr>
          </w:p>
          <w:p w:rsidR="00F07955" w:rsidRPr="00EB1A92" w:rsidRDefault="00F07955" w:rsidP="00DC41A7">
            <w:pPr>
              <w:jc w:val="center"/>
              <w:rPr>
                <w:color w:val="FF0000"/>
                <w:sz w:val="20"/>
              </w:rPr>
            </w:pPr>
            <w:r w:rsidRPr="00EB1A92">
              <w:rPr>
                <w:color w:val="FF0000"/>
                <w:sz w:val="20"/>
              </w:rPr>
              <w:t>Aflevering af udkast til problemformulering samt projektplan</w:t>
            </w:r>
          </w:p>
          <w:p w:rsidR="00F07955" w:rsidRPr="00014901" w:rsidRDefault="00F07955" w:rsidP="00DC41A7">
            <w:pPr>
              <w:jc w:val="center"/>
              <w:rPr>
                <w:sz w:val="20"/>
              </w:rPr>
            </w:pPr>
          </w:p>
        </w:tc>
        <w:tc>
          <w:tcPr>
            <w:tcW w:w="1928" w:type="dxa"/>
            <w:tcBorders>
              <w:bottom w:val="nil"/>
            </w:tcBorders>
            <w:shd w:val="clear" w:color="auto" w:fill="auto"/>
          </w:tcPr>
          <w:p w:rsidR="00F07955" w:rsidRPr="00014901" w:rsidRDefault="00F07955" w:rsidP="006E6C7F">
            <w:pPr>
              <w:jc w:val="center"/>
              <w:rPr>
                <w:sz w:val="20"/>
              </w:rPr>
            </w:pPr>
          </w:p>
          <w:p w:rsidR="00F07955" w:rsidRPr="00014901" w:rsidRDefault="00F07955" w:rsidP="006E6C7F">
            <w:pPr>
              <w:jc w:val="center"/>
              <w:rPr>
                <w:sz w:val="20"/>
              </w:rPr>
            </w:pPr>
            <w:r w:rsidRPr="00014901">
              <w:rPr>
                <w:sz w:val="20"/>
              </w:rPr>
              <w:t>Dataindsamling</w:t>
            </w:r>
          </w:p>
          <w:p w:rsidR="00F07955" w:rsidRPr="00014901" w:rsidRDefault="00F07955" w:rsidP="006E6C7F">
            <w:pPr>
              <w:jc w:val="center"/>
              <w:rPr>
                <w:sz w:val="20"/>
              </w:rPr>
            </w:pPr>
          </w:p>
        </w:tc>
        <w:tc>
          <w:tcPr>
            <w:tcW w:w="1928" w:type="dxa"/>
            <w:tcBorders>
              <w:bottom w:val="nil"/>
            </w:tcBorders>
            <w:shd w:val="clear" w:color="auto" w:fill="auto"/>
          </w:tcPr>
          <w:p w:rsidR="00F07955" w:rsidRPr="00014901" w:rsidRDefault="00F07955" w:rsidP="006E6C7F">
            <w:pPr>
              <w:jc w:val="center"/>
              <w:rPr>
                <w:sz w:val="20"/>
              </w:rPr>
            </w:pPr>
          </w:p>
          <w:p w:rsidR="00F07955" w:rsidRPr="00014901" w:rsidRDefault="00F07955" w:rsidP="00D95C42">
            <w:pPr>
              <w:jc w:val="center"/>
              <w:rPr>
                <w:sz w:val="20"/>
              </w:rPr>
            </w:pPr>
          </w:p>
        </w:tc>
        <w:tc>
          <w:tcPr>
            <w:tcW w:w="1928" w:type="dxa"/>
            <w:tcBorders>
              <w:bottom w:val="nil"/>
            </w:tcBorders>
            <w:shd w:val="clear" w:color="auto" w:fill="auto"/>
          </w:tcPr>
          <w:p w:rsidR="00F07955" w:rsidRPr="00014901" w:rsidRDefault="00F07955" w:rsidP="006E6C7F">
            <w:pPr>
              <w:jc w:val="center"/>
              <w:rPr>
                <w:sz w:val="20"/>
              </w:rPr>
            </w:pPr>
          </w:p>
          <w:p w:rsidR="00F07955" w:rsidRPr="00014901" w:rsidRDefault="00F07955" w:rsidP="006E6C7F">
            <w:pPr>
              <w:jc w:val="center"/>
              <w:rPr>
                <w:color w:val="FF0000"/>
                <w:sz w:val="20"/>
              </w:rPr>
            </w:pPr>
            <w:r w:rsidRPr="00014901">
              <w:rPr>
                <w:color w:val="FF0000"/>
                <w:sz w:val="20"/>
              </w:rPr>
              <w:t xml:space="preserve">Aflevering af </w:t>
            </w:r>
            <w:r w:rsidR="00D95C42">
              <w:rPr>
                <w:color w:val="FF0000"/>
                <w:sz w:val="20"/>
              </w:rPr>
              <w:t>rapport</w:t>
            </w:r>
          </w:p>
          <w:p w:rsidR="00F07955" w:rsidRPr="00014901" w:rsidRDefault="00F07955" w:rsidP="00D95C42">
            <w:pPr>
              <w:jc w:val="center"/>
              <w:rPr>
                <w:sz w:val="20"/>
              </w:rPr>
            </w:pPr>
            <w:r w:rsidRPr="00014901">
              <w:rPr>
                <w:sz w:val="20"/>
              </w:rPr>
              <w:t>Forberedelse</w:t>
            </w:r>
            <w:r w:rsidR="00D95C42">
              <w:rPr>
                <w:sz w:val="20"/>
              </w:rPr>
              <w:t xml:space="preserve"> og øvning</w:t>
            </w:r>
            <w:r w:rsidRPr="00014901">
              <w:rPr>
                <w:sz w:val="20"/>
              </w:rPr>
              <w:t xml:space="preserve"> af fremlæggelse</w:t>
            </w:r>
          </w:p>
        </w:tc>
        <w:tc>
          <w:tcPr>
            <w:tcW w:w="1928" w:type="dxa"/>
            <w:tcBorders>
              <w:bottom w:val="nil"/>
            </w:tcBorders>
            <w:shd w:val="clear" w:color="auto" w:fill="auto"/>
          </w:tcPr>
          <w:p w:rsidR="00F07955" w:rsidRPr="00014901" w:rsidRDefault="00F07955" w:rsidP="006E6C7F">
            <w:pPr>
              <w:jc w:val="center"/>
              <w:rPr>
                <w:sz w:val="20"/>
              </w:rPr>
            </w:pPr>
          </w:p>
          <w:p w:rsidR="007B74EF" w:rsidRDefault="00F63900" w:rsidP="007B74EF">
            <w:pPr>
              <w:jc w:val="center"/>
              <w:rPr>
                <w:sz w:val="20"/>
              </w:rPr>
            </w:pPr>
            <w:r>
              <w:rPr>
                <w:sz w:val="20"/>
              </w:rPr>
              <w:t>F</w:t>
            </w:r>
            <w:r w:rsidRPr="00014901">
              <w:rPr>
                <w:sz w:val="20"/>
              </w:rPr>
              <w:t>remlæggelse</w:t>
            </w:r>
            <w:r>
              <w:rPr>
                <w:sz w:val="20"/>
              </w:rPr>
              <w:t>r</w:t>
            </w:r>
          </w:p>
          <w:p w:rsidR="00F07955" w:rsidRPr="00014901" w:rsidRDefault="00F63900" w:rsidP="00F63900">
            <w:pPr>
              <w:jc w:val="center"/>
              <w:rPr>
                <w:sz w:val="20"/>
              </w:rPr>
            </w:pPr>
            <w:r>
              <w:rPr>
                <w:sz w:val="20"/>
              </w:rPr>
              <w:t>Afslutning og evaluering</w:t>
            </w:r>
          </w:p>
        </w:tc>
      </w:tr>
      <w:tr w:rsidR="002A4C67" w:rsidRPr="00014901" w:rsidTr="00EB1A92">
        <w:tc>
          <w:tcPr>
            <w:tcW w:w="852" w:type="dxa"/>
            <w:tcBorders>
              <w:top w:val="nil"/>
            </w:tcBorders>
            <w:shd w:val="clear" w:color="auto" w:fill="auto"/>
          </w:tcPr>
          <w:p w:rsidR="002A4C67" w:rsidRPr="00014901" w:rsidRDefault="002A4C67" w:rsidP="006E6C7F">
            <w:pPr>
              <w:rPr>
                <w:b/>
                <w:sz w:val="20"/>
              </w:rPr>
            </w:pPr>
          </w:p>
        </w:tc>
        <w:tc>
          <w:tcPr>
            <w:tcW w:w="1927" w:type="dxa"/>
            <w:tcBorders>
              <w:top w:val="nil"/>
            </w:tcBorders>
            <w:shd w:val="clear" w:color="auto" w:fill="auto"/>
          </w:tcPr>
          <w:p w:rsidR="002A4C67" w:rsidRPr="00014901" w:rsidRDefault="00533C8B" w:rsidP="00DC41A7">
            <w:pPr>
              <w:jc w:val="center"/>
              <w:rPr>
                <w:sz w:val="20"/>
              </w:rPr>
            </w:pPr>
            <w:r>
              <w:rPr>
                <w:sz w:val="20"/>
              </w:rPr>
              <w:t xml:space="preserve">(TS &amp; </w:t>
            </w:r>
            <w:r w:rsidR="00F63900">
              <w:rPr>
                <w:sz w:val="20"/>
              </w:rPr>
              <w:t>CL</w:t>
            </w:r>
            <w:r>
              <w:rPr>
                <w:sz w:val="20"/>
              </w:rPr>
              <w:t>)</w:t>
            </w:r>
          </w:p>
        </w:tc>
        <w:tc>
          <w:tcPr>
            <w:tcW w:w="1928" w:type="dxa"/>
            <w:tcBorders>
              <w:top w:val="nil"/>
            </w:tcBorders>
            <w:shd w:val="clear" w:color="auto" w:fill="auto"/>
          </w:tcPr>
          <w:p w:rsidR="002A4C67" w:rsidRPr="00014901" w:rsidRDefault="00F63900" w:rsidP="006E6C7F">
            <w:pPr>
              <w:jc w:val="center"/>
              <w:rPr>
                <w:sz w:val="20"/>
              </w:rPr>
            </w:pPr>
            <w:r>
              <w:rPr>
                <w:sz w:val="20"/>
              </w:rPr>
              <w:t>(</w:t>
            </w:r>
            <w:r w:rsidR="00D95C42">
              <w:rPr>
                <w:sz w:val="20"/>
              </w:rPr>
              <w:t>TS</w:t>
            </w:r>
            <w:r>
              <w:rPr>
                <w:sz w:val="20"/>
              </w:rPr>
              <w:t>)</w:t>
            </w:r>
          </w:p>
        </w:tc>
        <w:tc>
          <w:tcPr>
            <w:tcW w:w="1928" w:type="dxa"/>
            <w:tcBorders>
              <w:top w:val="nil"/>
            </w:tcBorders>
            <w:shd w:val="clear" w:color="auto" w:fill="auto"/>
          </w:tcPr>
          <w:p w:rsidR="002A4C67" w:rsidRPr="00014901" w:rsidRDefault="002A4C67" w:rsidP="006E6C7F">
            <w:pPr>
              <w:jc w:val="center"/>
              <w:rPr>
                <w:sz w:val="20"/>
              </w:rPr>
            </w:pPr>
          </w:p>
        </w:tc>
        <w:tc>
          <w:tcPr>
            <w:tcW w:w="1928" w:type="dxa"/>
            <w:tcBorders>
              <w:top w:val="nil"/>
            </w:tcBorders>
            <w:shd w:val="clear" w:color="auto" w:fill="auto"/>
          </w:tcPr>
          <w:p w:rsidR="002A4C67" w:rsidRPr="00014901" w:rsidRDefault="00EB1A92" w:rsidP="00EB1A92">
            <w:pPr>
              <w:jc w:val="center"/>
              <w:rPr>
                <w:sz w:val="20"/>
              </w:rPr>
            </w:pPr>
            <w:r>
              <w:rPr>
                <w:sz w:val="20"/>
              </w:rPr>
              <w:t>Arbejde selv</w:t>
            </w:r>
          </w:p>
        </w:tc>
        <w:tc>
          <w:tcPr>
            <w:tcW w:w="1928" w:type="dxa"/>
            <w:tcBorders>
              <w:top w:val="nil"/>
            </w:tcBorders>
            <w:shd w:val="clear" w:color="auto" w:fill="auto"/>
          </w:tcPr>
          <w:p w:rsidR="002A4C67" w:rsidRPr="00014901" w:rsidRDefault="00F63900" w:rsidP="006E6C7F">
            <w:pPr>
              <w:jc w:val="center"/>
              <w:rPr>
                <w:sz w:val="20"/>
              </w:rPr>
            </w:pPr>
            <w:r>
              <w:rPr>
                <w:sz w:val="20"/>
              </w:rPr>
              <w:t>CL &amp; TS</w:t>
            </w:r>
          </w:p>
        </w:tc>
      </w:tr>
    </w:tbl>
    <w:p w:rsidR="00DC41A7" w:rsidRPr="00014901" w:rsidRDefault="00C87ED7" w:rsidP="00F07955">
      <w:pPr>
        <w:spacing w:after="0" w:line="240" w:lineRule="auto"/>
        <w:rPr>
          <w:b/>
          <w:sz w:val="24"/>
          <w:szCs w:val="24"/>
        </w:rPr>
      </w:pPr>
      <w:r>
        <w:rPr>
          <w:b/>
          <w:sz w:val="24"/>
          <w:szCs w:val="24"/>
        </w:rPr>
        <w:br/>
      </w:r>
      <w:r w:rsidR="00F07955" w:rsidRPr="00014901">
        <w:rPr>
          <w:b/>
          <w:sz w:val="24"/>
          <w:szCs w:val="24"/>
        </w:rPr>
        <w:t>Grupper:</w:t>
      </w:r>
    </w:p>
    <w:tbl>
      <w:tblPr>
        <w:tblStyle w:val="Tabel-Gitter"/>
        <w:tblW w:w="0" w:type="auto"/>
        <w:jc w:val="center"/>
        <w:tblLook w:val="04A0" w:firstRow="1" w:lastRow="0" w:firstColumn="1" w:lastColumn="0" w:noHBand="0" w:noVBand="1"/>
      </w:tblPr>
      <w:tblGrid>
        <w:gridCol w:w="1366"/>
        <w:gridCol w:w="1366"/>
        <w:gridCol w:w="1366"/>
        <w:gridCol w:w="1366"/>
        <w:gridCol w:w="1366"/>
        <w:gridCol w:w="1366"/>
      </w:tblGrid>
      <w:tr w:rsidR="00DC41A7" w:rsidRPr="00014901" w:rsidTr="00713490">
        <w:trPr>
          <w:jc w:val="center"/>
        </w:trPr>
        <w:tc>
          <w:tcPr>
            <w:tcW w:w="1366" w:type="dxa"/>
          </w:tcPr>
          <w:p w:rsidR="00DC41A7" w:rsidRPr="00014901" w:rsidRDefault="00DC41A7" w:rsidP="006E6C7F">
            <w:pPr>
              <w:rPr>
                <w:b/>
                <w:sz w:val="24"/>
                <w:szCs w:val="24"/>
              </w:rPr>
            </w:pPr>
            <w:r w:rsidRPr="00014901">
              <w:rPr>
                <w:b/>
                <w:sz w:val="24"/>
                <w:szCs w:val="24"/>
              </w:rPr>
              <w:t>Gruppe 1</w:t>
            </w:r>
          </w:p>
        </w:tc>
        <w:tc>
          <w:tcPr>
            <w:tcW w:w="1366" w:type="dxa"/>
          </w:tcPr>
          <w:p w:rsidR="00DC41A7" w:rsidRPr="00014901" w:rsidRDefault="00DC41A7" w:rsidP="006E6C7F">
            <w:pPr>
              <w:rPr>
                <w:b/>
                <w:sz w:val="24"/>
                <w:szCs w:val="24"/>
              </w:rPr>
            </w:pPr>
            <w:r w:rsidRPr="00014901">
              <w:rPr>
                <w:b/>
                <w:sz w:val="24"/>
                <w:szCs w:val="24"/>
              </w:rPr>
              <w:t>Gruppe 2</w:t>
            </w:r>
          </w:p>
        </w:tc>
        <w:tc>
          <w:tcPr>
            <w:tcW w:w="1366" w:type="dxa"/>
          </w:tcPr>
          <w:p w:rsidR="00DC41A7" w:rsidRPr="00014901" w:rsidRDefault="00DC41A7" w:rsidP="006E6C7F">
            <w:pPr>
              <w:rPr>
                <w:b/>
                <w:sz w:val="24"/>
                <w:szCs w:val="24"/>
              </w:rPr>
            </w:pPr>
            <w:r w:rsidRPr="00014901">
              <w:rPr>
                <w:b/>
                <w:sz w:val="24"/>
                <w:szCs w:val="24"/>
              </w:rPr>
              <w:t>Gruppe 3</w:t>
            </w:r>
          </w:p>
        </w:tc>
        <w:tc>
          <w:tcPr>
            <w:tcW w:w="1366" w:type="dxa"/>
          </w:tcPr>
          <w:p w:rsidR="00DC41A7" w:rsidRPr="00014901" w:rsidRDefault="00DC41A7" w:rsidP="006E6C7F">
            <w:pPr>
              <w:rPr>
                <w:b/>
                <w:sz w:val="24"/>
                <w:szCs w:val="24"/>
              </w:rPr>
            </w:pPr>
            <w:r w:rsidRPr="00014901">
              <w:rPr>
                <w:b/>
                <w:sz w:val="24"/>
                <w:szCs w:val="24"/>
              </w:rPr>
              <w:t>Gruppe 4</w:t>
            </w:r>
          </w:p>
        </w:tc>
        <w:tc>
          <w:tcPr>
            <w:tcW w:w="1366" w:type="dxa"/>
          </w:tcPr>
          <w:p w:rsidR="00DC41A7" w:rsidRPr="00014901" w:rsidRDefault="00DC41A7" w:rsidP="006E6C7F">
            <w:pPr>
              <w:rPr>
                <w:b/>
                <w:sz w:val="24"/>
                <w:szCs w:val="24"/>
              </w:rPr>
            </w:pPr>
            <w:r w:rsidRPr="00014901">
              <w:rPr>
                <w:b/>
                <w:sz w:val="24"/>
                <w:szCs w:val="24"/>
              </w:rPr>
              <w:t>Gruppe 5</w:t>
            </w:r>
          </w:p>
        </w:tc>
        <w:tc>
          <w:tcPr>
            <w:tcW w:w="1366" w:type="dxa"/>
          </w:tcPr>
          <w:p w:rsidR="00DC41A7" w:rsidRPr="00014901" w:rsidRDefault="00DC41A7" w:rsidP="006E6C7F">
            <w:pPr>
              <w:rPr>
                <w:b/>
                <w:sz w:val="24"/>
                <w:szCs w:val="24"/>
              </w:rPr>
            </w:pPr>
            <w:r w:rsidRPr="00014901">
              <w:rPr>
                <w:b/>
                <w:sz w:val="24"/>
                <w:szCs w:val="24"/>
              </w:rPr>
              <w:t>Gruppe 6</w:t>
            </w:r>
          </w:p>
        </w:tc>
      </w:tr>
      <w:tr w:rsidR="00DC41A7" w:rsidRPr="00014901" w:rsidTr="00713490">
        <w:trPr>
          <w:jc w:val="center"/>
        </w:trPr>
        <w:tc>
          <w:tcPr>
            <w:tcW w:w="1366" w:type="dxa"/>
          </w:tcPr>
          <w:p w:rsidR="00DC41A7" w:rsidRPr="00014901" w:rsidRDefault="00795333" w:rsidP="00CA05B7">
            <w:pPr>
              <w:jc w:val="center"/>
              <w:rPr>
                <w:sz w:val="24"/>
                <w:szCs w:val="24"/>
              </w:rPr>
            </w:pPr>
            <w:r>
              <w:rPr>
                <w:sz w:val="24"/>
                <w:szCs w:val="24"/>
              </w:rPr>
              <w:t>Camilla</w:t>
            </w:r>
          </w:p>
        </w:tc>
        <w:tc>
          <w:tcPr>
            <w:tcW w:w="1366" w:type="dxa"/>
          </w:tcPr>
          <w:p w:rsidR="00DC41A7" w:rsidRPr="00014901" w:rsidRDefault="00CA05B7" w:rsidP="00CA05B7">
            <w:pPr>
              <w:jc w:val="center"/>
              <w:rPr>
                <w:sz w:val="24"/>
                <w:szCs w:val="24"/>
              </w:rPr>
            </w:pPr>
            <w:r>
              <w:rPr>
                <w:sz w:val="24"/>
                <w:szCs w:val="24"/>
              </w:rPr>
              <w:t>Emilie</w:t>
            </w:r>
          </w:p>
        </w:tc>
        <w:tc>
          <w:tcPr>
            <w:tcW w:w="1366" w:type="dxa"/>
          </w:tcPr>
          <w:p w:rsidR="00DC41A7" w:rsidRPr="00014901" w:rsidRDefault="00795333" w:rsidP="00795333">
            <w:pPr>
              <w:jc w:val="center"/>
              <w:rPr>
                <w:sz w:val="24"/>
                <w:szCs w:val="24"/>
              </w:rPr>
            </w:pPr>
            <w:r>
              <w:rPr>
                <w:sz w:val="24"/>
                <w:szCs w:val="24"/>
              </w:rPr>
              <w:t xml:space="preserve">Cecilie </w:t>
            </w:r>
          </w:p>
        </w:tc>
        <w:tc>
          <w:tcPr>
            <w:tcW w:w="1366" w:type="dxa"/>
          </w:tcPr>
          <w:p w:rsidR="00DC41A7" w:rsidRPr="00014901" w:rsidRDefault="00795333" w:rsidP="00795333">
            <w:pPr>
              <w:jc w:val="center"/>
              <w:rPr>
                <w:sz w:val="24"/>
                <w:szCs w:val="24"/>
              </w:rPr>
            </w:pPr>
            <w:r>
              <w:rPr>
                <w:sz w:val="24"/>
                <w:szCs w:val="24"/>
              </w:rPr>
              <w:t xml:space="preserve">Casper </w:t>
            </w:r>
          </w:p>
        </w:tc>
        <w:tc>
          <w:tcPr>
            <w:tcW w:w="1366" w:type="dxa"/>
          </w:tcPr>
          <w:p w:rsidR="00DC41A7" w:rsidRPr="00014901" w:rsidRDefault="00795333" w:rsidP="00CA05B7">
            <w:pPr>
              <w:jc w:val="center"/>
              <w:rPr>
                <w:sz w:val="24"/>
                <w:szCs w:val="24"/>
              </w:rPr>
            </w:pPr>
            <w:r>
              <w:rPr>
                <w:sz w:val="24"/>
                <w:szCs w:val="24"/>
              </w:rPr>
              <w:t>Andreas</w:t>
            </w:r>
          </w:p>
        </w:tc>
        <w:tc>
          <w:tcPr>
            <w:tcW w:w="1366" w:type="dxa"/>
          </w:tcPr>
          <w:p w:rsidR="00DC41A7" w:rsidRPr="00014901" w:rsidRDefault="00795333" w:rsidP="00CA05B7">
            <w:pPr>
              <w:jc w:val="center"/>
              <w:rPr>
                <w:sz w:val="24"/>
                <w:szCs w:val="24"/>
              </w:rPr>
            </w:pPr>
            <w:r>
              <w:rPr>
                <w:sz w:val="24"/>
                <w:szCs w:val="24"/>
              </w:rPr>
              <w:t>Line</w:t>
            </w:r>
          </w:p>
        </w:tc>
      </w:tr>
      <w:tr w:rsidR="00DC41A7" w:rsidRPr="00014901" w:rsidTr="00713490">
        <w:trPr>
          <w:jc w:val="center"/>
        </w:trPr>
        <w:tc>
          <w:tcPr>
            <w:tcW w:w="1366" w:type="dxa"/>
          </w:tcPr>
          <w:p w:rsidR="00DC41A7" w:rsidRPr="00014901" w:rsidRDefault="00795333" w:rsidP="00CA05B7">
            <w:pPr>
              <w:jc w:val="center"/>
              <w:rPr>
                <w:sz w:val="24"/>
                <w:szCs w:val="24"/>
              </w:rPr>
            </w:pPr>
            <w:r>
              <w:rPr>
                <w:sz w:val="24"/>
                <w:szCs w:val="24"/>
              </w:rPr>
              <w:t>Cecilia</w:t>
            </w:r>
          </w:p>
        </w:tc>
        <w:tc>
          <w:tcPr>
            <w:tcW w:w="1366" w:type="dxa"/>
          </w:tcPr>
          <w:p w:rsidR="00DC41A7" w:rsidRPr="00014901" w:rsidRDefault="00795333" w:rsidP="00CA05B7">
            <w:pPr>
              <w:jc w:val="center"/>
              <w:rPr>
                <w:sz w:val="24"/>
                <w:szCs w:val="24"/>
              </w:rPr>
            </w:pPr>
            <w:r>
              <w:rPr>
                <w:sz w:val="24"/>
                <w:szCs w:val="24"/>
              </w:rPr>
              <w:t>Janushan</w:t>
            </w:r>
          </w:p>
        </w:tc>
        <w:tc>
          <w:tcPr>
            <w:tcW w:w="1366" w:type="dxa"/>
          </w:tcPr>
          <w:p w:rsidR="00DC41A7" w:rsidRPr="00014901" w:rsidRDefault="00795333" w:rsidP="00CA05B7">
            <w:pPr>
              <w:jc w:val="center"/>
              <w:rPr>
                <w:sz w:val="24"/>
                <w:szCs w:val="24"/>
              </w:rPr>
            </w:pPr>
            <w:r>
              <w:rPr>
                <w:sz w:val="24"/>
                <w:szCs w:val="24"/>
              </w:rPr>
              <w:t>Frida</w:t>
            </w:r>
          </w:p>
        </w:tc>
        <w:tc>
          <w:tcPr>
            <w:tcW w:w="1366" w:type="dxa"/>
          </w:tcPr>
          <w:p w:rsidR="00DC41A7" w:rsidRPr="00014901" w:rsidRDefault="00795333" w:rsidP="00CA05B7">
            <w:pPr>
              <w:jc w:val="center"/>
              <w:rPr>
                <w:sz w:val="24"/>
                <w:szCs w:val="24"/>
              </w:rPr>
            </w:pPr>
            <w:r>
              <w:rPr>
                <w:sz w:val="24"/>
                <w:szCs w:val="24"/>
              </w:rPr>
              <w:t>Ida</w:t>
            </w:r>
          </w:p>
        </w:tc>
        <w:tc>
          <w:tcPr>
            <w:tcW w:w="1366" w:type="dxa"/>
          </w:tcPr>
          <w:p w:rsidR="00DC41A7" w:rsidRPr="00014901" w:rsidRDefault="00795333" w:rsidP="00CA05B7">
            <w:pPr>
              <w:jc w:val="center"/>
              <w:rPr>
                <w:sz w:val="24"/>
                <w:szCs w:val="24"/>
              </w:rPr>
            </w:pPr>
            <w:r>
              <w:rPr>
                <w:sz w:val="24"/>
                <w:szCs w:val="24"/>
              </w:rPr>
              <w:t>Rebecca</w:t>
            </w:r>
          </w:p>
        </w:tc>
        <w:tc>
          <w:tcPr>
            <w:tcW w:w="1366" w:type="dxa"/>
          </w:tcPr>
          <w:p w:rsidR="00DC41A7" w:rsidRPr="00014901" w:rsidRDefault="00CA05B7" w:rsidP="00CA05B7">
            <w:pPr>
              <w:jc w:val="center"/>
              <w:rPr>
                <w:sz w:val="24"/>
                <w:szCs w:val="24"/>
              </w:rPr>
            </w:pPr>
            <w:r>
              <w:rPr>
                <w:sz w:val="24"/>
                <w:szCs w:val="24"/>
              </w:rPr>
              <w:t>Lucianna</w:t>
            </w:r>
          </w:p>
        </w:tc>
      </w:tr>
      <w:tr w:rsidR="00DC41A7" w:rsidRPr="00014901" w:rsidTr="00713490">
        <w:trPr>
          <w:jc w:val="center"/>
        </w:trPr>
        <w:tc>
          <w:tcPr>
            <w:tcW w:w="1366" w:type="dxa"/>
          </w:tcPr>
          <w:p w:rsidR="00DC41A7" w:rsidRPr="00014901" w:rsidRDefault="00795333" w:rsidP="00CA05B7">
            <w:pPr>
              <w:jc w:val="center"/>
              <w:rPr>
                <w:sz w:val="24"/>
                <w:szCs w:val="24"/>
              </w:rPr>
            </w:pPr>
            <w:r>
              <w:rPr>
                <w:sz w:val="24"/>
                <w:szCs w:val="24"/>
              </w:rPr>
              <w:t>Hibo</w:t>
            </w:r>
          </w:p>
        </w:tc>
        <w:tc>
          <w:tcPr>
            <w:tcW w:w="1366" w:type="dxa"/>
          </w:tcPr>
          <w:p w:rsidR="00DC41A7" w:rsidRPr="00014901" w:rsidRDefault="00795333" w:rsidP="00CA05B7">
            <w:pPr>
              <w:jc w:val="center"/>
              <w:rPr>
                <w:sz w:val="24"/>
                <w:szCs w:val="24"/>
              </w:rPr>
            </w:pPr>
            <w:r>
              <w:rPr>
                <w:sz w:val="24"/>
                <w:szCs w:val="24"/>
              </w:rPr>
              <w:t>Marcus</w:t>
            </w:r>
          </w:p>
        </w:tc>
        <w:tc>
          <w:tcPr>
            <w:tcW w:w="1366" w:type="dxa"/>
          </w:tcPr>
          <w:p w:rsidR="00DC41A7" w:rsidRPr="00014901" w:rsidRDefault="00795333" w:rsidP="00CA05B7">
            <w:pPr>
              <w:jc w:val="center"/>
              <w:rPr>
                <w:sz w:val="24"/>
                <w:szCs w:val="24"/>
              </w:rPr>
            </w:pPr>
            <w:r>
              <w:rPr>
                <w:sz w:val="24"/>
                <w:szCs w:val="24"/>
              </w:rPr>
              <w:t>Magnus</w:t>
            </w:r>
          </w:p>
        </w:tc>
        <w:tc>
          <w:tcPr>
            <w:tcW w:w="1366" w:type="dxa"/>
          </w:tcPr>
          <w:p w:rsidR="00DC41A7" w:rsidRPr="00014901" w:rsidRDefault="00795333" w:rsidP="00CA05B7">
            <w:pPr>
              <w:jc w:val="center"/>
              <w:rPr>
                <w:sz w:val="24"/>
                <w:szCs w:val="24"/>
              </w:rPr>
            </w:pPr>
            <w:r>
              <w:rPr>
                <w:sz w:val="24"/>
                <w:szCs w:val="24"/>
              </w:rPr>
              <w:t>Nicoline</w:t>
            </w:r>
          </w:p>
        </w:tc>
        <w:tc>
          <w:tcPr>
            <w:tcW w:w="1366" w:type="dxa"/>
          </w:tcPr>
          <w:p w:rsidR="00DC41A7" w:rsidRPr="00014901" w:rsidRDefault="00795333" w:rsidP="00795333">
            <w:pPr>
              <w:jc w:val="center"/>
              <w:rPr>
                <w:sz w:val="24"/>
                <w:szCs w:val="24"/>
              </w:rPr>
            </w:pPr>
            <w:r>
              <w:rPr>
                <w:sz w:val="24"/>
                <w:szCs w:val="24"/>
              </w:rPr>
              <w:t>Sara K.</w:t>
            </w:r>
          </w:p>
        </w:tc>
        <w:tc>
          <w:tcPr>
            <w:tcW w:w="1366" w:type="dxa"/>
          </w:tcPr>
          <w:p w:rsidR="00DC41A7" w:rsidRPr="00014901" w:rsidRDefault="00CA05B7" w:rsidP="00CA05B7">
            <w:pPr>
              <w:jc w:val="center"/>
              <w:rPr>
                <w:sz w:val="24"/>
                <w:szCs w:val="24"/>
              </w:rPr>
            </w:pPr>
            <w:r>
              <w:rPr>
                <w:sz w:val="24"/>
                <w:szCs w:val="24"/>
              </w:rPr>
              <w:t>Omar</w:t>
            </w:r>
          </w:p>
        </w:tc>
      </w:tr>
      <w:tr w:rsidR="00DC41A7" w:rsidRPr="00014901" w:rsidTr="00713490">
        <w:trPr>
          <w:jc w:val="center"/>
        </w:trPr>
        <w:tc>
          <w:tcPr>
            <w:tcW w:w="1366" w:type="dxa"/>
          </w:tcPr>
          <w:p w:rsidR="00DC41A7" w:rsidRPr="00014901" w:rsidRDefault="00795333" w:rsidP="00CA05B7">
            <w:pPr>
              <w:jc w:val="center"/>
              <w:rPr>
                <w:sz w:val="24"/>
                <w:szCs w:val="24"/>
              </w:rPr>
            </w:pPr>
            <w:r>
              <w:rPr>
                <w:sz w:val="24"/>
                <w:szCs w:val="24"/>
              </w:rPr>
              <w:t>Natalie</w:t>
            </w:r>
          </w:p>
        </w:tc>
        <w:tc>
          <w:tcPr>
            <w:tcW w:w="1366" w:type="dxa"/>
            <w:tcBorders>
              <w:bottom w:val="single" w:sz="4" w:space="0" w:color="auto"/>
            </w:tcBorders>
          </w:tcPr>
          <w:p w:rsidR="00DC41A7" w:rsidRPr="00014901" w:rsidRDefault="00CA05B7" w:rsidP="00CA05B7">
            <w:pPr>
              <w:jc w:val="center"/>
              <w:rPr>
                <w:sz w:val="24"/>
                <w:szCs w:val="24"/>
              </w:rPr>
            </w:pPr>
            <w:r>
              <w:rPr>
                <w:sz w:val="24"/>
                <w:szCs w:val="24"/>
              </w:rPr>
              <w:t>Simone</w:t>
            </w:r>
          </w:p>
        </w:tc>
        <w:tc>
          <w:tcPr>
            <w:tcW w:w="1366" w:type="dxa"/>
            <w:tcBorders>
              <w:bottom w:val="single" w:sz="4" w:space="0" w:color="auto"/>
            </w:tcBorders>
          </w:tcPr>
          <w:p w:rsidR="00DC41A7" w:rsidRPr="00014901" w:rsidRDefault="00CA05B7" w:rsidP="00CA05B7">
            <w:pPr>
              <w:jc w:val="center"/>
              <w:rPr>
                <w:sz w:val="24"/>
                <w:szCs w:val="24"/>
              </w:rPr>
            </w:pPr>
            <w:r>
              <w:rPr>
                <w:sz w:val="24"/>
                <w:szCs w:val="24"/>
              </w:rPr>
              <w:t>Rania</w:t>
            </w:r>
          </w:p>
        </w:tc>
        <w:tc>
          <w:tcPr>
            <w:tcW w:w="1366" w:type="dxa"/>
            <w:tcBorders>
              <w:bottom w:val="single" w:sz="4" w:space="0" w:color="auto"/>
            </w:tcBorders>
          </w:tcPr>
          <w:p w:rsidR="00DC41A7" w:rsidRPr="00014901" w:rsidRDefault="00CA05B7" w:rsidP="00CA05B7">
            <w:pPr>
              <w:jc w:val="center"/>
              <w:rPr>
                <w:sz w:val="24"/>
                <w:szCs w:val="24"/>
              </w:rPr>
            </w:pPr>
            <w:r>
              <w:rPr>
                <w:sz w:val="24"/>
                <w:szCs w:val="24"/>
              </w:rPr>
              <w:t>Sara C.</w:t>
            </w:r>
          </w:p>
        </w:tc>
        <w:tc>
          <w:tcPr>
            <w:tcW w:w="1366" w:type="dxa"/>
            <w:tcBorders>
              <w:bottom w:val="single" w:sz="4" w:space="0" w:color="auto"/>
            </w:tcBorders>
          </w:tcPr>
          <w:p w:rsidR="00DC41A7" w:rsidRPr="00014901" w:rsidRDefault="00795333" w:rsidP="00CA05B7">
            <w:pPr>
              <w:jc w:val="center"/>
              <w:rPr>
                <w:sz w:val="24"/>
                <w:szCs w:val="24"/>
              </w:rPr>
            </w:pPr>
            <w:r>
              <w:rPr>
                <w:sz w:val="24"/>
                <w:szCs w:val="24"/>
              </w:rPr>
              <w:t>Shiller</w:t>
            </w:r>
          </w:p>
        </w:tc>
        <w:tc>
          <w:tcPr>
            <w:tcW w:w="1366" w:type="dxa"/>
            <w:tcBorders>
              <w:bottom w:val="single" w:sz="4" w:space="0" w:color="auto"/>
            </w:tcBorders>
          </w:tcPr>
          <w:p w:rsidR="00DC41A7" w:rsidRPr="00014901" w:rsidRDefault="00795333" w:rsidP="00CA05B7">
            <w:pPr>
              <w:jc w:val="center"/>
              <w:rPr>
                <w:sz w:val="24"/>
                <w:szCs w:val="24"/>
              </w:rPr>
            </w:pPr>
            <w:r>
              <w:rPr>
                <w:sz w:val="24"/>
                <w:szCs w:val="24"/>
              </w:rPr>
              <w:t>Silje</w:t>
            </w:r>
          </w:p>
        </w:tc>
      </w:tr>
      <w:tr w:rsidR="000D013B" w:rsidRPr="00014901" w:rsidTr="00713490">
        <w:trPr>
          <w:jc w:val="center"/>
        </w:trPr>
        <w:tc>
          <w:tcPr>
            <w:tcW w:w="1366" w:type="dxa"/>
          </w:tcPr>
          <w:p w:rsidR="000D013B" w:rsidRPr="00014901" w:rsidRDefault="00795333" w:rsidP="00CA05B7">
            <w:pPr>
              <w:jc w:val="center"/>
              <w:rPr>
                <w:sz w:val="24"/>
                <w:szCs w:val="24"/>
              </w:rPr>
            </w:pPr>
            <w:r>
              <w:rPr>
                <w:sz w:val="24"/>
                <w:szCs w:val="24"/>
              </w:rPr>
              <w:t>Silas</w:t>
            </w:r>
          </w:p>
        </w:tc>
        <w:tc>
          <w:tcPr>
            <w:tcW w:w="1366" w:type="dxa"/>
            <w:tcBorders>
              <w:bottom w:val="nil"/>
              <w:right w:val="nil"/>
            </w:tcBorders>
          </w:tcPr>
          <w:p w:rsidR="000D013B" w:rsidRPr="00014901" w:rsidRDefault="000D013B" w:rsidP="00CA05B7">
            <w:pPr>
              <w:jc w:val="center"/>
              <w:rPr>
                <w:sz w:val="24"/>
                <w:szCs w:val="24"/>
              </w:rPr>
            </w:pPr>
          </w:p>
        </w:tc>
        <w:tc>
          <w:tcPr>
            <w:tcW w:w="1366" w:type="dxa"/>
            <w:tcBorders>
              <w:left w:val="nil"/>
              <w:bottom w:val="nil"/>
              <w:right w:val="nil"/>
            </w:tcBorders>
          </w:tcPr>
          <w:p w:rsidR="000D013B" w:rsidRPr="00014901" w:rsidRDefault="000D013B" w:rsidP="00CA05B7">
            <w:pPr>
              <w:jc w:val="center"/>
              <w:rPr>
                <w:sz w:val="24"/>
                <w:szCs w:val="24"/>
              </w:rPr>
            </w:pPr>
          </w:p>
        </w:tc>
        <w:tc>
          <w:tcPr>
            <w:tcW w:w="1366" w:type="dxa"/>
            <w:tcBorders>
              <w:left w:val="nil"/>
              <w:bottom w:val="nil"/>
              <w:right w:val="nil"/>
            </w:tcBorders>
          </w:tcPr>
          <w:p w:rsidR="000D013B" w:rsidRPr="00014901" w:rsidRDefault="000D013B" w:rsidP="00CA05B7">
            <w:pPr>
              <w:jc w:val="center"/>
              <w:rPr>
                <w:sz w:val="24"/>
                <w:szCs w:val="24"/>
              </w:rPr>
            </w:pPr>
          </w:p>
        </w:tc>
        <w:tc>
          <w:tcPr>
            <w:tcW w:w="1366" w:type="dxa"/>
            <w:tcBorders>
              <w:left w:val="nil"/>
              <w:bottom w:val="nil"/>
              <w:right w:val="nil"/>
            </w:tcBorders>
          </w:tcPr>
          <w:p w:rsidR="000D013B" w:rsidRPr="00014901" w:rsidRDefault="000D013B" w:rsidP="00CA05B7">
            <w:pPr>
              <w:jc w:val="center"/>
              <w:rPr>
                <w:sz w:val="24"/>
                <w:szCs w:val="24"/>
              </w:rPr>
            </w:pPr>
          </w:p>
        </w:tc>
        <w:tc>
          <w:tcPr>
            <w:tcW w:w="1366" w:type="dxa"/>
            <w:tcBorders>
              <w:left w:val="nil"/>
              <w:bottom w:val="nil"/>
              <w:right w:val="nil"/>
            </w:tcBorders>
          </w:tcPr>
          <w:p w:rsidR="000D013B" w:rsidRPr="00014901" w:rsidRDefault="000D013B" w:rsidP="00CA05B7">
            <w:pPr>
              <w:jc w:val="center"/>
              <w:rPr>
                <w:sz w:val="24"/>
                <w:szCs w:val="24"/>
              </w:rPr>
            </w:pPr>
          </w:p>
        </w:tc>
      </w:tr>
    </w:tbl>
    <w:p w:rsidR="00E648CC" w:rsidRPr="00C14B8D" w:rsidRDefault="00F07955" w:rsidP="00E648CC">
      <w:pPr>
        <w:numPr>
          <w:ilvl w:val="0"/>
          <w:numId w:val="3"/>
        </w:numPr>
        <w:spacing w:after="0" w:line="240" w:lineRule="auto"/>
        <w:rPr>
          <w:b/>
          <w:sz w:val="24"/>
          <w:szCs w:val="24"/>
        </w:rPr>
      </w:pPr>
      <w:r w:rsidRPr="00E648CC">
        <w:rPr>
          <w:b/>
          <w:i/>
          <w:sz w:val="24"/>
          <w:szCs w:val="24"/>
        </w:rPr>
        <w:lastRenderedPageBreak/>
        <w:t>Hver dag</w:t>
      </w:r>
      <w:r w:rsidRPr="00E648CC">
        <w:rPr>
          <w:b/>
          <w:sz w:val="24"/>
          <w:szCs w:val="24"/>
        </w:rPr>
        <w:t xml:space="preserve"> gennem projektugen skal gruppen </w:t>
      </w:r>
      <w:r w:rsidR="00BF3CE2">
        <w:rPr>
          <w:b/>
          <w:sz w:val="24"/>
          <w:szCs w:val="24"/>
        </w:rPr>
        <w:t>skrive</w:t>
      </w:r>
      <w:r w:rsidRPr="00E648CC">
        <w:rPr>
          <w:b/>
          <w:sz w:val="24"/>
          <w:szCs w:val="24"/>
        </w:rPr>
        <w:t xml:space="preserve"> et </w:t>
      </w:r>
      <w:r w:rsidRPr="008B47B5">
        <w:rPr>
          <w:b/>
          <w:color w:val="FF0000"/>
          <w:sz w:val="24"/>
          <w:szCs w:val="24"/>
        </w:rPr>
        <w:t>dagsreferat</w:t>
      </w:r>
      <w:r w:rsidRPr="00E648CC">
        <w:rPr>
          <w:b/>
          <w:sz w:val="24"/>
          <w:szCs w:val="24"/>
        </w:rPr>
        <w:t xml:space="preserve"> på </w:t>
      </w:r>
      <w:r w:rsidR="00E648CC" w:rsidRPr="00E648CC">
        <w:rPr>
          <w:b/>
          <w:sz w:val="24"/>
          <w:szCs w:val="24"/>
        </w:rPr>
        <w:t>Google Docs</w:t>
      </w:r>
      <w:r w:rsidR="00E648CC" w:rsidRPr="00C14B8D">
        <w:rPr>
          <w:b/>
          <w:sz w:val="24"/>
          <w:szCs w:val="24"/>
        </w:rPr>
        <w:t xml:space="preserve"> (</w:t>
      </w:r>
      <w:hyperlink r:id="rId8" w:history="1">
        <w:r w:rsidR="00302F6B" w:rsidRPr="005E6B37">
          <w:rPr>
            <w:rStyle w:val="Hyperlink"/>
            <w:rFonts w:ascii="Arial" w:hAnsi="Arial" w:cs="Arial"/>
            <w:sz w:val="20"/>
            <w:szCs w:val="20"/>
          </w:rPr>
          <w:t>https://drive.google.com/open?id=0B8ltc_WuTl2GT1k0NFNEN3cxR0E</w:t>
        </w:r>
      </w:hyperlink>
      <w:r w:rsidR="00E648CC" w:rsidRPr="00C14B8D">
        <w:rPr>
          <w:b/>
          <w:sz w:val="24"/>
          <w:szCs w:val="24"/>
        </w:rPr>
        <w:t>).</w:t>
      </w:r>
    </w:p>
    <w:p w:rsidR="00F07955" w:rsidRPr="00E648CC" w:rsidRDefault="00F07955" w:rsidP="00F07955">
      <w:pPr>
        <w:numPr>
          <w:ilvl w:val="0"/>
          <w:numId w:val="3"/>
        </w:numPr>
        <w:spacing w:after="0" w:line="240" w:lineRule="auto"/>
        <w:rPr>
          <w:sz w:val="24"/>
          <w:szCs w:val="24"/>
        </w:rPr>
      </w:pPr>
      <w:r w:rsidRPr="00E648CC">
        <w:rPr>
          <w:i/>
          <w:sz w:val="24"/>
          <w:szCs w:val="24"/>
        </w:rPr>
        <w:t>Hvad har vi nået i dag? Hvad skal vi lave i morgen? Skal nogen lave noget derhjemme?</w:t>
      </w:r>
      <w:r w:rsidRPr="00E648CC">
        <w:rPr>
          <w:sz w:val="24"/>
          <w:szCs w:val="24"/>
        </w:rPr>
        <w:t xml:space="preserve"> </w:t>
      </w:r>
    </w:p>
    <w:p w:rsidR="00F07955" w:rsidRPr="00014901" w:rsidRDefault="00F07955" w:rsidP="00F07955">
      <w:pPr>
        <w:spacing w:after="0" w:line="240" w:lineRule="auto"/>
        <w:ind w:left="360"/>
        <w:rPr>
          <w:sz w:val="24"/>
          <w:szCs w:val="24"/>
        </w:rPr>
      </w:pPr>
    </w:p>
    <w:p w:rsidR="00AB6EBF" w:rsidRPr="00EB1A92" w:rsidRDefault="00EB1A92" w:rsidP="00F07955">
      <w:pPr>
        <w:numPr>
          <w:ilvl w:val="0"/>
          <w:numId w:val="3"/>
        </w:numPr>
        <w:spacing w:after="0" w:line="240" w:lineRule="auto"/>
        <w:rPr>
          <w:i/>
          <w:sz w:val="24"/>
          <w:szCs w:val="24"/>
        </w:rPr>
      </w:pPr>
      <w:r w:rsidRPr="00EB1A92">
        <w:rPr>
          <w:b/>
          <w:i/>
          <w:sz w:val="24"/>
          <w:szCs w:val="24"/>
        </w:rPr>
        <w:t>Mandag</w:t>
      </w:r>
    </w:p>
    <w:p w:rsidR="00F07955" w:rsidRPr="0077030F" w:rsidRDefault="008B47B5" w:rsidP="00AB6EBF">
      <w:pPr>
        <w:numPr>
          <w:ilvl w:val="1"/>
          <w:numId w:val="3"/>
        </w:numPr>
        <w:tabs>
          <w:tab w:val="clear" w:pos="1080"/>
        </w:tabs>
        <w:spacing w:after="0" w:line="240" w:lineRule="auto"/>
        <w:rPr>
          <w:sz w:val="24"/>
          <w:szCs w:val="24"/>
        </w:rPr>
      </w:pPr>
      <w:r w:rsidRPr="0077030F">
        <w:rPr>
          <w:sz w:val="24"/>
          <w:szCs w:val="24"/>
        </w:rPr>
        <w:t>I</w:t>
      </w:r>
      <w:r w:rsidR="00F07955" w:rsidRPr="0077030F">
        <w:rPr>
          <w:sz w:val="24"/>
          <w:szCs w:val="24"/>
        </w:rPr>
        <w:t xml:space="preserve">nden afslutningen af 3. blok skal gruppen aflevere et </w:t>
      </w:r>
      <w:r w:rsidR="00F07955" w:rsidRPr="0077030F">
        <w:rPr>
          <w:color w:val="FF0000"/>
          <w:sz w:val="24"/>
          <w:szCs w:val="24"/>
        </w:rPr>
        <w:t>udkast til en problemf</w:t>
      </w:r>
      <w:r w:rsidR="00EC6F60" w:rsidRPr="0077030F">
        <w:rPr>
          <w:color w:val="FF0000"/>
          <w:sz w:val="24"/>
          <w:szCs w:val="24"/>
        </w:rPr>
        <w:t>ormulering og en projektplan</w:t>
      </w:r>
      <w:r w:rsidR="00EC6F60" w:rsidRPr="0077030F">
        <w:rPr>
          <w:sz w:val="24"/>
          <w:szCs w:val="24"/>
        </w:rPr>
        <w:t xml:space="preserve"> </w:t>
      </w:r>
      <w:r w:rsidR="00EB1A92" w:rsidRPr="0077030F">
        <w:rPr>
          <w:sz w:val="24"/>
          <w:szCs w:val="24"/>
        </w:rPr>
        <w:t xml:space="preserve">på </w:t>
      </w:r>
      <w:r w:rsidR="00E648CC" w:rsidRPr="0077030F">
        <w:rPr>
          <w:sz w:val="24"/>
          <w:szCs w:val="24"/>
        </w:rPr>
        <w:t>Google Docs</w:t>
      </w:r>
      <w:r w:rsidR="00EB1A92" w:rsidRPr="0077030F">
        <w:rPr>
          <w:sz w:val="24"/>
          <w:szCs w:val="24"/>
        </w:rPr>
        <w:t>.</w:t>
      </w:r>
    </w:p>
    <w:p w:rsidR="00F07955" w:rsidRPr="00014901" w:rsidRDefault="00F07955" w:rsidP="00F07955">
      <w:pPr>
        <w:tabs>
          <w:tab w:val="left" w:pos="3840"/>
        </w:tabs>
        <w:ind w:firstLine="360"/>
        <w:rPr>
          <w:b/>
          <w:sz w:val="24"/>
          <w:szCs w:val="24"/>
        </w:rPr>
      </w:pPr>
    </w:p>
    <w:p w:rsidR="00F07955" w:rsidRPr="00014901" w:rsidRDefault="00F07955" w:rsidP="0077030F">
      <w:pPr>
        <w:spacing w:after="0"/>
        <w:ind w:firstLine="993"/>
        <w:rPr>
          <w:b/>
          <w:sz w:val="24"/>
          <w:szCs w:val="24"/>
        </w:rPr>
      </w:pPr>
      <w:r w:rsidRPr="00014901">
        <w:rPr>
          <w:b/>
          <w:sz w:val="24"/>
          <w:szCs w:val="24"/>
        </w:rPr>
        <w:t>Problemformuleringen skal indeholde</w:t>
      </w:r>
      <w:r w:rsidR="00465505">
        <w:rPr>
          <w:b/>
          <w:sz w:val="24"/>
          <w:szCs w:val="24"/>
        </w:rPr>
        <w:t xml:space="preserve"> (se også Bilag 1)</w:t>
      </w:r>
      <w:r w:rsidRPr="00014901">
        <w:rPr>
          <w:b/>
          <w:sz w:val="24"/>
          <w:szCs w:val="24"/>
        </w:rPr>
        <w:t>:</w:t>
      </w:r>
    </w:p>
    <w:p w:rsidR="00F07955" w:rsidRPr="00014901" w:rsidRDefault="00F07955" w:rsidP="008B47B5">
      <w:pPr>
        <w:numPr>
          <w:ilvl w:val="1"/>
          <w:numId w:val="3"/>
        </w:numPr>
        <w:tabs>
          <w:tab w:val="clear" w:pos="1080"/>
        </w:tabs>
        <w:spacing w:after="0" w:line="240" w:lineRule="auto"/>
        <w:ind w:left="1701"/>
        <w:rPr>
          <w:sz w:val="24"/>
          <w:szCs w:val="24"/>
        </w:rPr>
      </w:pPr>
      <w:r w:rsidRPr="00014901">
        <w:rPr>
          <w:sz w:val="24"/>
          <w:szCs w:val="24"/>
        </w:rPr>
        <w:t>Et problemfelt</w:t>
      </w:r>
    </w:p>
    <w:p w:rsidR="00F07955" w:rsidRPr="00014901" w:rsidRDefault="00F07955" w:rsidP="00E458BF">
      <w:pPr>
        <w:numPr>
          <w:ilvl w:val="1"/>
          <w:numId w:val="3"/>
        </w:numPr>
        <w:tabs>
          <w:tab w:val="clear" w:pos="1080"/>
        </w:tabs>
        <w:spacing w:after="0" w:line="240" w:lineRule="auto"/>
        <w:ind w:left="1701"/>
        <w:rPr>
          <w:sz w:val="24"/>
          <w:szCs w:val="24"/>
        </w:rPr>
      </w:pPr>
      <w:r w:rsidRPr="00014901">
        <w:rPr>
          <w:sz w:val="24"/>
          <w:szCs w:val="24"/>
        </w:rPr>
        <w:t>Et overordnet spørgsmål, som I finder interessant.</w:t>
      </w:r>
    </w:p>
    <w:p w:rsidR="00F07955" w:rsidRPr="00014901" w:rsidRDefault="00F07955" w:rsidP="00E458BF">
      <w:pPr>
        <w:numPr>
          <w:ilvl w:val="1"/>
          <w:numId w:val="3"/>
        </w:numPr>
        <w:tabs>
          <w:tab w:val="clear" w:pos="1080"/>
        </w:tabs>
        <w:spacing w:after="0" w:line="240" w:lineRule="auto"/>
        <w:ind w:left="1701"/>
        <w:rPr>
          <w:sz w:val="24"/>
          <w:szCs w:val="24"/>
        </w:rPr>
      </w:pPr>
      <w:r w:rsidRPr="00014901">
        <w:rPr>
          <w:sz w:val="24"/>
          <w:szCs w:val="24"/>
        </w:rPr>
        <w:t xml:space="preserve">En række underspørgsmål, som kan </w:t>
      </w:r>
      <w:r w:rsidR="00EC6F60" w:rsidRPr="00014901">
        <w:rPr>
          <w:sz w:val="24"/>
          <w:szCs w:val="24"/>
        </w:rPr>
        <w:t xml:space="preserve">kunne </w:t>
      </w:r>
      <w:r w:rsidRPr="00014901">
        <w:rPr>
          <w:sz w:val="24"/>
          <w:szCs w:val="24"/>
        </w:rPr>
        <w:t>besvare det overordnede spørgsmål.</w:t>
      </w:r>
    </w:p>
    <w:p w:rsidR="00F07955" w:rsidRPr="00014901" w:rsidRDefault="00F07955" w:rsidP="00F07955">
      <w:pPr>
        <w:rPr>
          <w:sz w:val="24"/>
          <w:szCs w:val="24"/>
        </w:rPr>
      </w:pPr>
      <w:r w:rsidRPr="00014901">
        <w:rPr>
          <w:sz w:val="24"/>
          <w:szCs w:val="24"/>
        </w:rPr>
        <w:t xml:space="preserve">    </w:t>
      </w:r>
    </w:p>
    <w:p w:rsidR="00F07955" w:rsidRPr="00014901" w:rsidRDefault="00F07955" w:rsidP="0077030F">
      <w:pPr>
        <w:spacing w:after="0"/>
        <w:ind w:firstLine="993"/>
        <w:rPr>
          <w:b/>
          <w:sz w:val="24"/>
          <w:szCs w:val="24"/>
        </w:rPr>
      </w:pPr>
      <w:r w:rsidRPr="00014901">
        <w:rPr>
          <w:b/>
          <w:sz w:val="24"/>
          <w:szCs w:val="24"/>
        </w:rPr>
        <w:t>Projektplanen skal indeholde:</w:t>
      </w:r>
    </w:p>
    <w:p w:rsidR="00F07955" w:rsidRPr="00014901" w:rsidRDefault="00F07955" w:rsidP="008B47B5">
      <w:pPr>
        <w:numPr>
          <w:ilvl w:val="1"/>
          <w:numId w:val="3"/>
        </w:numPr>
        <w:tabs>
          <w:tab w:val="clear" w:pos="1080"/>
        </w:tabs>
        <w:spacing w:after="0" w:line="240" w:lineRule="auto"/>
        <w:ind w:left="1701"/>
        <w:rPr>
          <w:sz w:val="24"/>
          <w:szCs w:val="24"/>
        </w:rPr>
      </w:pPr>
      <w:r w:rsidRPr="00014901">
        <w:rPr>
          <w:sz w:val="24"/>
          <w:szCs w:val="24"/>
        </w:rPr>
        <w:t>En kort beskrivelse af undersøgelsens metode: Hvad, hvem og hvor mange måler I på?</w:t>
      </w:r>
    </w:p>
    <w:p w:rsidR="00F07955" w:rsidRPr="00014901" w:rsidRDefault="00F07955" w:rsidP="00F07955">
      <w:pPr>
        <w:autoSpaceDE w:val="0"/>
        <w:autoSpaceDN w:val="0"/>
        <w:adjustRightInd w:val="0"/>
        <w:spacing w:after="0" w:line="240" w:lineRule="auto"/>
        <w:ind w:left="360"/>
        <w:rPr>
          <w:sz w:val="24"/>
          <w:szCs w:val="24"/>
        </w:rPr>
      </w:pPr>
    </w:p>
    <w:p w:rsidR="00AB6EBF" w:rsidRPr="00014901" w:rsidRDefault="00EB1A92" w:rsidP="00F07955">
      <w:pPr>
        <w:numPr>
          <w:ilvl w:val="0"/>
          <w:numId w:val="4"/>
        </w:numPr>
        <w:tabs>
          <w:tab w:val="clear" w:pos="720"/>
          <w:tab w:val="num" w:pos="360"/>
        </w:tabs>
        <w:autoSpaceDE w:val="0"/>
        <w:autoSpaceDN w:val="0"/>
        <w:adjustRightInd w:val="0"/>
        <w:spacing w:after="0" w:line="240" w:lineRule="auto"/>
        <w:ind w:left="360"/>
        <w:rPr>
          <w:sz w:val="24"/>
          <w:szCs w:val="24"/>
        </w:rPr>
      </w:pPr>
      <w:r>
        <w:rPr>
          <w:b/>
          <w:i/>
          <w:sz w:val="24"/>
          <w:szCs w:val="24"/>
        </w:rPr>
        <w:t>Tirsdag</w:t>
      </w:r>
    </w:p>
    <w:p w:rsidR="00130559" w:rsidRPr="00014901" w:rsidRDefault="00EC6F60" w:rsidP="00AB6EBF">
      <w:pPr>
        <w:numPr>
          <w:ilvl w:val="1"/>
          <w:numId w:val="4"/>
        </w:numPr>
        <w:tabs>
          <w:tab w:val="clear" w:pos="1440"/>
        </w:tabs>
        <w:autoSpaceDE w:val="0"/>
        <w:autoSpaceDN w:val="0"/>
        <w:adjustRightInd w:val="0"/>
        <w:spacing w:after="0" w:line="240" w:lineRule="auto"/>
        <w:ind w:left="1134"/>
        <w:rPr>
          <w:sz w:val="24"/>
          <w:szCs w:val="24"/>
        </w:rPr>
      </w:pPr>
      <w:r w:rsidRPr="00014901">
        <w:rPr>
          <w:sz w:val="24"/>
          <w:szCs w:val="24"/>
        </w:rPr>
        <w:t>D</w:t>
      </w:r>
      <w:r w:rsidR="00F07955" w:rsidRPr="00014901">
        <w:rPr>
          <w:sz w:val="24"/>
          <w:szCs w:val="24"/>
        </w:rPr>
        <w:t>en endelige problemformulering</w:t>
      </w:r>
      <w:r w:rsidRPr="00014901">
        <w:rPr>
          <w:sz w:val="24"/>
          <w:szCs w:val="24"/>
        </w:rPr>
        <w:t xml:space="preserve"> skal godkendes</w:t>
      </w:r>
      <w:r w:rsidR="00130559" w:rsidRPr="00014901">
        <w:rPr>
          <w:sz w:val="24"/>
          <w:szCs w:val="24"/>
        </w:rPr>
        <w:t>.</w:t>
      </w:r>
    </w:p>
    <w:p w:rsidR="00F07955" w:rsidRPr="00014901" w:rsidRDefault="00130559" w:rsidP="00AB6EBF">
      <w:pPr>
        <w:numPr>
          <w:ilvl w:val="1"/>
          <w:numId w:val="4"/>
        </w:numPr>
        <w:tabs>
          <w:tab w:val="clear" w:pos="1440"/>
        </w:tabs>
        <w:autoSpaceDE w:val="0"/>
        <w:autoSpaceDN w:val="0"/>
        <w:adjustRightInd w:val="0"/>
        <w:spacing w:after="0" w:line="240" w:lineRule="auto"/>
        <w:ind w:left="1134"/>
        <w:rPr>
          <w:sz w:val="24"/>
          <w:szCs w:val="24"/>
        </w:rPr>
      </w:pPr>
      <w:r w:rsidRPr="00014901">
        <w:rPr>
          <w:sz w:val="24"/>
          <w:szCs w:val="24"/>
        </w:rPr>
        <w:t>M</w:t>
      </w:r>
      <w:r w:rsidR="00F07955" w:rsidRPr="00014901">
        <w:rPr>
          <w:sz w:val="24"/>
          <w:szCs w:val="24"/>
        </w:rPr>
        <w:t>ålinger</w:t>
      </w:r>
      <w:r w:rsidRPr="00014901">
        <w:rPr>
          <w:sz w:val="24"/>
          <w:szCs w:val="24"/>
        </w:rPr>
        <w:t xml:space="preserve"> fortages (og det </w:t>
      </w:r>
      <w:r w:rsidR="00EE1EA4">
        <w:rPr>
          <w:sz w:val="24"/>
          <w:szCs w:val="24"/>
        </w:rPr>
        <w:t>kan tage</w:t>
      </w:r>
      <w:r w:rsidRPr="00014901">
        <w:rPr>
          <w:sz w:val="24"/>
          <w:szCs w:val="24"/>
        </w:rPr>
        <w:t xml:space="preserve"> laaang tid!</w:t>
      </w:r>
      <w:r w:rsidR="00F07955" w:rsidRPr="00014901">
        <w:rPr>
          <w:sz w:val="24"/>
          <w:szCs w:val="24"/>
        </w:rPr>
        <w:t>)</w:t>
      </w:r>
      <w:r w:rsidRPr="00014901">
        <w:rPr>
          <w:sz w:val="24"/>
          <w:szCs w:val="24"/>
        </w:rPr>
        <w:t xml:space="preserve"> - udstyr findes i lokale </w:t>
      </w:r>
      <w:r w:rsidR="00BF3CE2" w:rsidRPr="00BF3CE2">
        <w:rPr>
          <w:color w:val="FF0000"/>
          <w:sz w:val="24"/>
          <w:szCs w:val="24"/>
        </w:rPr>
        <w:t>V124</w:t>
      </w:r>
      <w:r w:rsidR="00BF3CE2">
        <w:rPr>
          <w:sz w:val="24"/>
          <w:szCs w:val="24"/>
        </w:rPr>
        <w:t>.</w:t>
      </w:r>
    </w:p>
    <w:p w:rsidR="00F07955" w:rsidRPr="00014901" w:rsidRDefault="00F07955" w:rsidP="00F07955">
      <w:pPr>
        <w:autoSpaceDE w:val="0"/>
        <w:autoSpaceDN w:val="0"/>
        <w:adjustRightInd w:val="0"/>
        <w:rPr>
          <w:sz w:val="24"/>
          <w:szCs w:val="24"/>
        </w:rPr>
      </w:pPr>
      <w:r w:rsidRPr="00014901">
        <w:rPr>
          <w:sz w:val="24"/>
          <w:szCs w:val="24"/>
        </w:rPr>
        <w:t xml:space="preserve"> </w:t>
      </w:r>
    </w:p>
    <w:p w:rsidR="00F07955" w:rsidRPr="00014901" w:rsidRDefault="00EE1EA4" w:rsidP="00F07955">
      <w:pPr>
        <w:numPr>
          <w:ilvl w:val="0"/>
          <w:numId w:val="3"/>
        </w:numPr>
        <w:spacing w:after="0" w:line="240" w:lineRule="auto"/>
        <w:rPr>
          <w:b/>
          <w:sz w:val="24"/>
          <w:szCs w:val="24"/>
        </w:rPr>
      </w:pPr>
      <w:r>
        <w:rPr>
          <w:b/>
          <w:i/>
          <w:sz w:val="24"/>
          <w:szCs w:val="24"/>
        </w:rPr>
        <w:t>Onsdag</w:t>
      </w:r>
    </w:p>
    <w:p w:rsidR="0096113A" w:rsidRPr="00014901" w:rsidRDefault="0096113A" w:rsidP="0096113A">
      <w:pPr>
        <w:numPr>
          <w:ilvl w:val="1"/>
          <w:numId w:val="3"/>
        </w:numPr>
        <w:spacing w:after="0" w:line="240" w:lineRule="auto"/>
        <w:rPr>
          <w:sz w:val="24"/>
          <w:szCs w:val="24"/>
        </w:rPr>
      </w:pPr>
      <w:r w:rsidRPr="00014901">
        <w:rPr>
          <w:sz w:val="24"/>
          <w:szCs w:val="24"/>
        </w:rPr>
        <w:t>De sidste målinger foretages og bearbejdningen af data påbegyndes.</w:t>
      </w:r>
    </w:p>
    <w:p w:rsidR="0096113A" w:rsidRPr="00014901" w:rsidRDefault="0096113A" w:rsidP="0096113A">
      <w:pPr>
        <w:numPr>
          <w:ilvl w:val="1"/>
          <w:numId w:val="3"/>
        </w:numPr>
        <w:spacing w:after="0" w:line="240" w:lineRule="auto"/>
        <w:rPr>
          <w:sz w:val="24"/>
          <w:szCs w:val="24"/>
        </w:rPr>
      </w:pPr>
      <w:r w:rsidRPr="00014901">
        <w:rPr>
          <w:sz w:val="24"/>
          <w:szCs w:val="24"/>
        </w:rPr>
        <w:t>Arbejde på produktet (</w:t>
      </w:r>
      <w:r w:rsidRPr="00014901">
        <w:rPr>
          <w:color w:val="FF0000"/>
          <w:sz w:val="24"/>
          <w:szCs w:val="24"/>
        </w:rPr>
        <w:t>i form af en rapport</w:t>
      </w:r>
      <w:r w:rsidRPr="00014901">
        <w:rPr>
          <w:sz w:val="24"/>
          <w:szCs w:val="24"/>
        </w:rPr>
        <w:t xml:space="preserve">), som skal dokumentere </w:t>
      </w:r>
      <w:r>
        <w:rPr>
          <w:sz w:val="24"/>
          <w:szCs w:val="24"/>
        </w:rPr>
        <w:t xml:space="preserve">jeres </w:t>
      </w:r>
      <w:r w:rsidRPr="00014901">
        <w:rPr>
          <w:sz w:val="24"/>
          <w:szCs w:val="24"/>
        </w:rPr>
        <w:t>undersøgelse, jeres brug af metoder og viden fra matematik og biologi</w:t>
      </w:r>
      <w:r>
        <w:rPr>
          <w:sz w:val="24"/>
          <w:szCs w:val="24"/>
        </w:rPr>
        <w:t>. Derudover skal I udfylde og vedhæfte skemaet ”AT2 – faglighed og undersøgelser”, som findes i Bilag 2.</w:t>
      </w:r>
    </w:p>
    <w:p w:rsidR="00F07955" w:rsidRPr="00014901" w:rsidRDefault="00F07955" w:rsidP="00F07955">
      <w:pPr>
        <w:ind w:left="720"/>
        <w:rPr>
          <w:b/>
          <w:sz w:val="24"/>
          <w:szCs w:val="24"/>
        </w:rPr>
      </w:pPr>
    </w:p>
    <w:p w:rsidR="00AB6EBF" w:rsidRPr="00014901" w:rsidRDefault="00EE1EA4" w:rsidP="00F07955">
      <w:pPr>
        <w:numPr>
          <w:ilvl w:val="0"/>
          <w:numId w:val="3"/>
        </w:numPr>
        <w:spacing w:after="0" w:line="240" w:lineRule="auto"/>
        <w:rPr>
          <w:b/>
          <w:i/>
          <w:color w:val="FF0000"/>
          <w:sz w:val="24"/>
          <w:szCs w:val="24"/>
        </w:rPr>
      </w:pPr>
      <w:r>
        <w:rPr>
          <w:b/>
          <w:i/>
          <w:sz w:val="24"/>
          <w:szCs w:val="24"/>
        </w:rPr>
        <w:t>Torsdag</w:t>
      </w:r>
    </w:p>
    <w:p w:rsidR="00AB6EBF" w:rsidRPr="00014901" w:rsidRDefault="00AB6EBF" w:rsidP="00AB6EBF">
      <w:pPr>
        <w:numPr>
          <w:ilvl w:val="1"/>
          <w:numId w:val="3"/>
        </w:numPr>
        <w:spacing w:after="0" w:line="240" w:lineRule="auto"/>
        <w:rPr>
          <w:b/>
          <w:i/>
          <w:color w:val="FF0000"/>
          <w:sz w:val="24"/>
          <w:szCs w:val="24"/>
        </w:rPr>
      </w:pPr>
      <w:r w:rsidRPr="00014901">
        <w:rPr>
          <w:sz w:val="24"/>
          <w:szCs w:val="24"/>
        </w:rPr>
        <w:t>F</w:t>
      </w:r>
      <w:r w:rsidR="00F07955" w:rsidRPr="00014901">
        <w:rPr>
          <w:sz w:val="24"/>
          <w:szCs w:val="24"/>
        </w:rPr>
        <w:t xml:space="preserve">ortsat arbejde med </w:t>
      </w:r>
      <w:r w:rsidR="00EE1EA4">
        <w:rPr>
          <w:sz w:val="24"/>
          <w:szCs w:val="24"/>
        </w:rPr>
        <w:t>rapporten</w:t>
      </w:r>
      <w:r w:rsidRPr="00014901">
        <w:rPr>
          <w:sz w:val="24"/>
          <w:szCs w:val="24"/>
        </w:rPr>
        <w:t>.</w:t>
      </w:r>
      <w:r w:rsidRPr="00014901">
        <w:rPr>
          <w:b/>
          <w:color w:val="FF0000"/>
          <w:sz w:val="24"/>
          <w:szCs w:val="24"/>
        </w:rPr>
        <w:t xml:space="preserve"> </w:t>
      </w:r>
      <w:r w:rsidR="00EE1EA4">
        <w:rPr>
          <w:b/>
          <w:color w:val="FF0000"/>
          <w:sz w:val="24"/>
          <w:szCs w:val="24"/>
        </w:rPr>
        <w:t>Rapporten</w:t>
      </w:r>
      <w:r w:rsidRPr="00014901">
        <w:rPr>
          <w:b/>
          <w:color w:val="FF0000"/>
          <w:sz w:val="24"/>
          <w:szCs w:val="24"/>
        </w:rPr>
        <w:t xml:space="preserve"> afleveres</w:t>
      </w:r>
      <w:r w:rsidR="00EE1EA4">
        <w:rPr>
          <w:b/>
          <w:color w:val="FF0000"/>
          <w:sz w:val="24"/>
          <w:szCs w:val="24"/>
        </w:rPr>
        <w:t xml:space="preserve"> senest</w:t>
      </w:r>
      <w:r w:rsidRPr="00014901">
        <w:rPr>
          <w:b/>
          <w:color w:val="FF0000"/>
          <w:sz w:val="24"/>
          <w:szCs w:val="24"/>
        </w:rPr>
        <w:t xml:space="preserve"> kl. 12.00 på Lectio!</w:t>
      </w:r>
    </w:p>
    <w:p w:rsidR="00F07955" w:rsidRPr="009E3E02" w:rsidRDefault="00AB6EBF" w:rsidP="00AB6EBF">
      <w:pPr>
        <w:numPr>
          <w:ilvl w:val="1"/>
          <w:numId w:val="3"/>
        </w:numPr>
        <w:spacing w:after="0" w:line="240" w:lineRule="auto"/>
        <w:rPr>
          <w:b/>
          <w:i/>
          <w:color w:val="FF0000"/>
          <w:sz w:val="24"/>
          <w:szCs w:val="24"/>
        </w:rPr>
      </w:pPr>
      <w:r w:rsidRPr="00014901">
        <w:rPr>
          <w:sz w:val="24"/>
          <w:szCs w:val="24"/>
        </w:rPr>
        <w:t xml:space="preserve">Arbejde på </w:t>
      </w:r>
      <w:r w:rsidR="00F07955" w:rsidRPr="00014901">
        <w:rPr>
          <w:sz w:val="24"/>
          <w:szCs w:val="24"/>
        </w:rPr>
        <w:t xml:space="preserve">fremlæggelse (herunder en </w:t>
      </w:r>
      <w:r w:rsidR="00F07955" w:rsidRPr="00014901">
        <w:rPr>
          <w:color w:val="FF0000"/>
          <w:sz w:val="24"/>
          <w:szCs w:val="24"/>
        </w:rPr>
        <w:t>PowerPoint-præsentation</w:t>
      </w:r>
      <w:r w:rsidR="00F07955" w:rsidRPr="00014901">
        <w:rPr>
          <w:sz w:val="24"/>
          <w:szCs w:val="24"/>
        </w:rPr>
        <w:t xml:space="preserve">). </w:t>
      </w:r>
    </w:p>
    <w:p w:rsidR="009E3E02" w:rsidRPr="009E3E02" w:rsidRDefault="009E3E02" w:rsidP="009E3E02">
      <w:pPr>
        <w:numPr>
          <w:ilvl w:val="1"/>
          <w:numId w:val="3"/>
        </w:numPr>
        <w:spacing w:after="0" w:line="240" w:lineRule="auto"/>
        <w:rPr>
          <w:b/>
          <w:i/>
          <w:color w:val="FF0000"/>
          <w:sz w:val="24"/>
          <w:szCs w:val="24"/>
        </w:rPr>
      </w:pPr>
      <w:r w:rsidRPr="009E3E02">
        <w:rPr>
          <w:color w:val="FF0000"/>
          <w:sz w:val="24"/>
          <w:szCs w:val="24"/>
        </w:rPr>
        <w:t>Aflevering af jeres PowerPoint-præsentation, når I er færdige med det.</w:t>
      </w:r>
    </w:p>
    <w:p w:rsidR="00F07955" w:rsidRPr="00014901" w:rsidRDefault="00F07955" w:rsidP="00F07955">
      <w:pPr>
        <w:rPr>
          <w:sz w:val="24"/>
          <w:szCs w:val="24"/>
        </w:rPr>
      </w:pPr>
    </w:p>
    <w:p w:rsidR="00F07955" w:rsidRPr="00014901" w:rsidRDefault="00EE1EA4" w:rsidP="00F07955">
      <w:pPr>
        <w:numPr>
          <w:ilvl w:val="0"/>
          <w:numId w:val="3"/>
        </w:numPr>
        <w:spacing w:after="0" w:line="240" w:lineRule="auto"/>
        <w:rPr>
          <w:b/>
          <w:sz w:val="24"/>
          <w:szCs w:val="24"/>
        </w:rPr>
      </w:pPr>
      <w:r>
        <w:rPr>
          <w:b/>
          <w:i/>
          <w:sz w:val="24"/>
          <w:szCs w:val="24"/>
        </w:rPr>
        <w:t>Fredag</w:t>
      </w:r>
    </w:p>
    <w:p w:rsidR="00F07955" w:rsidRPr="00014901" w:rsidRDefault="00EE1EA4" w:rsidP="00F07955">
      <w:pPr>
        <w:numPr>
          <w:ilvl w:val="1"/>
          <w:numId w:val="3"/>
        </w:numPr>
        <w:spacing w:after="0" w:line="240" w:lineRule="auto"/>
        <w:rPr>
          <w:sz w:val="24"/>
          <w:szCs w:val="24"/>
        </w:rPr>
      </w:pPr>
      <w:r>
        <w:rPr>
          <w:sz w:val="24"/>
          <w:szCs w:val="24"/>
        </w:rPr>
        <w:t>F</w:t>
      </w:r>
      <w:r w:rsidR="00AB6EBF" w:rsidRPr="00014901">
        <w:rPr>
          <w:sz w:val="24"/>
          <w:szCs w:val="24"/>
        </w:rPr>
        <w:t>remlæggelse</w:t>
      </w:r>
      <w:r>
        <w:rPr>
          <w:sz w:val="24"/>
          <w:szCs w:val="24"/>
        </w:rPr>
        <w:t xml:space="preserve">r fra </w:t>
      </w:r>
      <w:r w:rsidRPr="0077030F">
        <w:rPr>
          <w:color w:val="FF0000"/>
          <w:sz w:val="24"/>
          <w:szCs w:val="24"/>
        </w:rPr>
        <w:t xml:space="preserve">kl. </w:t>
      </w:r>
      <w:r w:rsidR="009E3E02" w:rsidRPr="0077030F">
        <w:rPr>
          <w:color w:val="FF0000"/>
          <w:sz w:val="24"/>
          <w:szCs w:val="24"/>
        </w:rPr>
        <w:t>11</w:t>
      </w:r>
      <w:r w:rsidR="009E3E02" w:rsidRPr="009E3E02">
        <w:rPr>
          <w:color w:val="FF0000"/>
          <w:sz w:val="24"/>
          <w:szCs w:val="24"/>
        </w:rPr>
        <w:t>:30</w:t>
      </w:r>
      <w:r w:rsidR="00F07955" w:rsidRPr="00014901">
        <w:rPr>
          <w:sz w:val="24"/>
          <w:szCs w:val="24"/>
        </w:rPr>
        <w:t>.</w:t>
      </w:r>
    </w:p>
    <w:p w:rsidR="00F07955" w:rsidRDefault="00F07955" w:rsidP="00F07955">
      <w:pPr>
        <w:numPr>
          <w:ilvl w:val="1"/>
          <w:numId w:val="3"/>
        </w:numPr>
        <w:spacing w:after="0" w:line="240" w:lineRule="auto"/>
        <w:rPr>
          <w:sz w:val="24"/>
          <w:szCs w:val="24"/>
        </w:rPr>
      </w:pPr>
      <w:r w:rsidRPr="00794CDB">
        <w:rPr>
          <w:color w:val="FF0000"/>
          <w:sz w:val="24"/>
          <w:szCs w:val="24"/>
        </w:rPr>
        <w:t>Fremlæggelserne skal tage ca. 15 min</w:t>
      </w:r>
      <w:r w:rsidR="00794CDB" w:rsidRPr="00794CDB">
        <w:rPr>
          <w:color w:val="FF0000"/>
          <w:sz w:val="24"/>
          <w:szCs w:val="24"/>
        </w:rPr>
        <w:t>.</w:t>
      </w:r>
      <w:r w:rsidRPr="00014901">
        <w:rPr>
          <w:sz w:val="24"/>
          <w:szCs w:val="24"/>
        </w:rPr>
        <w:t xml:space="preserve"> – herefter </w:t>
      </w:r>
      <w:r w:rsidR="00AB6EBF" w:rsidRPr="00014901">
        <w:rPr>
          <w:sz w:val="24"/>
          <w:szCs w:val="24"/>
        </w:rPr>
        <w:t xml:space="preserve">spørgsmål og </w:t>
      </w:r>
      <w:r w:rsidRPr="00014901">
        <w:rPr>
          <w:sz w:val="24"/>
          <w:szCs w:val="24"/>
        </w:rPr>
        <w:t xml:space="preserve">evaluering. </w:t>
      </w:r>
    </w:p>
    <w:p w:rsidR="002815EA" w:rsidRDefault="002815EA" w:rsidP="002815EA">
      <w:pPr>
        <w:numPr>
          <w:ilvl w:val="2"/>
          <w:numId w:val="3"/>
        </w:numPr>
        <w:spacing w:after="0" w:line="240" w:lineRule="auto"/>
        <w:rPr>
          <w:sz w:val="24"/>
          <w:szCs w:val="24"/>
        </w:rPr>
      </w:pPr>
      <w:r>
        <w:rPr>
          <w:sz w:val="24"/>
          <w:szCs w:val="24"/>
        </w:rPr>
        <w:t xml:space="preserve">Hver gruppe </w:t>
      </w:r>
      <w:r w:rsidR="004201F2">
        <w:rPr>
          <w:sz w:val="24"/>
          <w:szCs w:val="24"/>
        </w:rPr>
        <w:t>får</w:t>
      </w:r>
      <w:r>
        <w:rPr>
          <w:sz w:val="24"/>
          <w:szCs w:val="24"/>
        </w:rPr>
        <w:t xml:space="preserve"> to opponentgrupper, som skal stille et par sp</w:t>
      </w:r>
      <w:r w:rsidR="00B71180">
        <w:rPr>
          <w:sz w:val="24"/>
          <w:szCs w:val="24"/>
        </w:rPr>
        <w:t>ørgsmål til præsentationen og evaluere præsentationen.</w:t>
      </w:r>
    </w:p>
    <w:p w:rsidR="00CA05B7" w:rsidRDefault="00CA05B7" w:rsidP="008B47B5">
      <w:pPr>
        <w:numPr>
          <w:ilvl w:val="3"/>
          <w:numId w:val="3"/>
        </w:numPr>
        <w:spacing w:after="0" w:line="240" w:lineRule="auto"/>
        <w:rPr>
          <w:sz w:val="24"/>
          <w:szCs w:val="24"/>
        </w:rPr>
      </w:pPr>
      <w:r>
        <w:rPr>
          <w:sz w:val="24"/>
          <w:szCs w:val="24"/>
        </w:rPr>
        <w:t>Gruppe 1 fremlægger: Opponenter er gruppe 4 og 5</w:t>
      </w:r>
    </w:p>
    <w:p w:rsidR="00BF3CE2" w:rsidRDefault="00BF3CE2" w:rsidP="008B47B5">
      <w:pPr>
        <w:numPr>
          <w:ilvl w:val="3"/>
          <w:numId w:val="3"/>
        </w:numPr>
        <w:spacing w:after="0" w:line="240" w:lineRule="auto"/>
        <w:rPr>
          <w:sz w:val="24"/>
          <w:szCs w:val="24"/>
        </w:rPr>
      </w:pPr>
      <w:r>
        <w:rPr>
          <w:sz w:val="24"/>
          <w:szCs w:val="24"/>
        </w:rPr>
        <w:t>Gruppe 2 fremlægger: Opponenter er gruppe 5 og 6</w:t>
      </w:r>
    </w:p>
    <w:p w:rsidR="00BF3CE2" w:rsidRPr="00014901" w:rsidRDefault="00BF3CE2" w:rsidP="008B47B5">
      <w:pPr>
        <w:numPr>
          <w:ilvl w:val="3"/>
          <w:numId w:val="3"/>
        </w:numPr>
        <w:spacing w:after="0" w:line="240" w:lineRule="auto"/>
        <w:rPr>
          <w:sz w:val="24"/>
          <w:szCs w:val="24"/>
        </w:rPr>
      </w:pPr>
      <w:r>
        <w:rPr>
          <w:sz w:val="24"/>
          <w:szCs w:val="24"/>
        </w:rPr>
        <w:t>Osv.</w:t>
      </w:r>
    </w:p>
    <w:p w:rsidR="00EE1EA4" w:rsidRDefault="00EE1EA4" w:rsidP="00F07955">
      <w:pPr>
        <w:numPr>
          <w:ilvl w:val="1"/>
          <w:numId w:val="3"/>
        </w:numPr>
        <w:spacing w:after="0" w:line="240" w:lineRule="auto"/>
        <w:rPr>
          <w:sz w:val="24"/>
          <w:szCs w:val="24"/>
        </w:rPr>
      </w:pPr>
      <w:r>
        <w:rPr>
          <w:sz w:val="24"/>
          <w:szCs w:val="24"/>
        </w:rPr>
        <w:t>Afslutning og evaluering af ugen.</w:t>
      </w:r>
    </w:p>
    <w:p w:rsidR="00F07955" w:rsidRPr="00014901" w:rsidRDefault="00F07955" w:rsidP="00F07955">
      <w:pPr>
        <w:numPr>
          <w:ilvl w:val="1"/>
          <w:numId w:val="3"/>
        </w:numPr>
        <w:spacing w:after="0" w:line="240" w:lineRule="auto"/>
        <w:rPr>
          <w:sz w:val="24"/>
          <w:szCs w:val="24"/>
        </w:rPr>
      </w:pPr>
      <w:r w:rsidRPr="00014901">
        <w:rPr>
          <w:sz w:val="24"/>
          <w:szCs w:val="24"/>
        </w:rPr>
        <w:t xml:space="preserve">Efter projektugen udarbejdes </w:t>
      </w:r>
      <w:r w:rsidR="00CC2EF8" w:rsidRPr="00014901">
        <w:rPr>
          <w:sz w:val="24"/>
          <w:szCs w:val="24"/>
        </w:rPr>
        <w:t xml:space="preserve">en </w:t>
      </w:r>
      <w:r w:rsidR="00CC2EF8" w:rsidRPr="00794CDB">
        <w:rPr>
          <w:color w:val="FF0000"/>
          <w:sz w:val="24"/>
          <w:szCs w:val="24"/>
        </w:rPr>
        <w:t>studierapport</w:t>
      </w:r>
      <w:r w:rsidR="00EE1EA4">
        <w:rPr>
          <w:color w:val="FF0000"/>
          <w:sz w:val="24"/>
          <w:szCs w:val="24"/>
        </w:rPr>
        <w:t xml:space="preserve"> på Lectio</w:t>
      </w:r>
      <w:r w:rsidR="00CC2EF8" w:rsidRPr="00014901">
        <w:rPr>
          <w:sz w:val="24"/>
          <w:szCs w:val="24"/>
        </w:rPr>
        <w:t>, og projekt</w:t>
      </w:r>
      <w:r w:rsidRPr="00014901">
        <w:rPr>
          <w:sz w:val="24"/>
          <w:szCs w:val="24"/>
        </w:rPr>
        <w:t>opgave</w:t>
      </w:r>
      <w:r w:rsidR="00CC2EF8" w:rsidRPr="00014901">
        <w:rPr>
          <w:sz w:val="24"/>
          <w:szCs w:val="24"/>
        </w:rPr>
        <w:t>n</w:t>
      </w:r>
      <w:r w:rsidRPr="00014901">
        <w:rPr>
          <w:sz w:val="24"/>
          <w:szCs w:val="24"/>
        </w:rPr>
        <w:t xml:space="preserve"> gemme</w:t>
      </w:r>
      <w:r w:rsidR="00CC2EF8" w:rsidRPr="00014901">
        <w:rPr>
          <w:sz w:val="24"/>
          <w:szCs w:val="24"/>
        </w:rPr>
        <w:t>s</w:t>
      </w:r>
      <w:r w:rsidRPr="00014901">
        <w:rPr>
          <w:sz w:val="24"/>
          <w:szCs w:val="24"/>
        </w:rPr>
        <w:t>, så d</w:t>
      </w:r>
      <w:r w:rsidR="00CC2EF8" w:rsidRPr="00014901">
        <w:rPr>
          <w:sz w:val="24"/>
          <w:szCs w:val="24"/>
        </w:rPr>
        <w:t>en</w:t>
      </w:r>
      <w:r w:rsidRPr="00014901">
        <w:rPr>
          <w:sz w:val="24"/>
          <w:szCs w:val="24"/>
        </w:rPr>
        <w:t xml:space="preserve"> kan bruge</w:t>
      </w:r>
      <w:r w:rsidR="00EE1EA4">
        <w:rPr>
          <w:sz w:val="24"/>
          <w:szCs w:val="24"/>
        </w:rPr>
        <w:t>s til AT-</w:t>
      </w:r>
      <w:r w:rsidR="00CC2EF8" w:rsidRPr="00014901">
        <w:rPr>
          <w:sz w:val="24"/>
          <w:szCs w:val="24"/>
        </w:rPr>
        <w:t>eksamen i 3.g.</w:t>
      </w:r>
    </w:p>
    <w:p w:rsidR="00AD707E" w:rsidRPr="00014901" w:rsidRDefault="00AB312E" w:rsidP="00AD707E">
      <w:pPr>
        <w:pStyle w:val="Overskrift2"/>
        <w:rPr>
          <w:rFonts w:asciiTheme="minorHAnsi" w:hAnsiTheme="minorHAnsi"/>
        </w:rPr>
      </w:pPr>
      <w:r>
        <w:rPr>
          <w:rFonts w:asciiTheme="minorHAnsi" w:hAnsiTheme="minorHAnsi"/>
        </w:rPr>
        <w:lastRenderedPageBreak/>
        <w:t>Idé</w:t>
      </w:r>
      <w:r w:rsidR="00AD707E" w:rsidRPr="00014901">
        <w:rPr>
          <w:rFonts w:asciiTheme="minorHAnsi" w:hAnsiTheme="minorHAnsi"/>
        </w:rPr>
        <w:t>kataloget</w:t>
      </w:r>
    </w:p>
    <w:p w:rsidR="00AD707E" w:rsidRPr="00014901" w:rsidRDefault="00AD707E" w:rsidP="00AD707E">
      <w:pPr>
        <w:pStyle w:val="Overskrift3"/>
        <w:rPr>
          <w:rFonts w:asciiTheme="minorHAnsi" w:hAnsiTheme="minorHAnsi"/>
        </w:rPr>
      </w:pPr>
      <w:r w:rsidRPr="00014901">
        <w:rPr>
          <w:rFonts w:asciiTheme="minorHAnsi" w:hAnsiTheme="minorHAnsi"/>
        </w:rPr>
        <w:t>Hvad kan I måle?</w:t>
      </w:r>
    </w:p>
    <w:p w:rsidR="00AD707E" w:rsidRPr="00014901" w:rsidRDefault="00AD707E" w:rsidP="00AD707E">
      <w:r w:rsidRPr="00014901">
        <w:t xml:space="preserve">Hvad er sammenhængen mellem </w:t>
      </w:r>
      <w:r w:rsidR="00EE1EA4">
        <w:t xml:space="preserve">nogle af </w:t>
      </w:r>
      <w:r w:rsidRPr="00014901">
        <w:t>følgende mål og køn eller alder?</w:t>
      </w:r>
    </w:p>
    <w:p w:rsidR="004201F2" w:rsidRDefault="004201F2" w:rsidP="00AD707E">
      <w:pPr>
        <w:numPr>
          <w:ilvl w:val="0"/>
          <w:numId w:val="8"/>
        </w:numPr>
        <w:spacing w:after="0" w:line="240" w:lineRule="auto"/>
        <w:sectPr w:rsidR="004201F2" w:rsidSect="00D069E5">
          <w:headerReference w:type="default" r:id="rId9"/>
          <w:footerReference w:type="default" r:id="rId10"/>
          <w:pgSz w:w="11906" w:h="16838"/>
          <w:pgMar w:top="1102" w:right="1134" w:bottom="851" w:left="1134" w:header="567" w:footer="426" w:gutter="0"/>
          <w:cols w:space="708"/>
          <w:docGrid w:linePitch="360"/>
        </w:sectPr>
      </w:pPr>
    </w:p>
    <w:p w:rsidR="00EE1EA4" w:rsidRDefault="00EE1EA4" w:rsidP="00EE1EA4">
      <w:pPr>
        <w:numPr>
          <w:ilvl w:val="0"/>
          <w:numId w:val="8"/>
        </w:numPr>
        <w:spacing w:after="0" w:line="240" w:lineRule="auto"/>
      </w:pPr>
      <w:r w:rsidRPr="00014901">
        <w:lastRenderedPageBreak/>
        <w:t>Arm- og benlængde</w:t>
      </w:r>
    </w:p>
    <w:p w:rsidR="00EE1EA4" w:rsidRPr="00014901" w:rsidRDefault="00EE1EA4" w:rsidP="00EE1EA4">
      <w:pPr>
        <w:numPr>
          <w:ilvl w:val="0"/>
          <w:numId w:val="8"/>
        </w:numPr>
        <w:spacing w:after="0" w:line="240" w:lineRule="auto"/>
      </w:pPr>
      <w:r w:rsidRPr="00014901">
        <w:t>BMI</w:t>
      </w:r>
    </w:p>
    <w:p w:rsidR="00EE1EA4" w:rsidRPr="00014901" w:rsidRDefault="00EE1EA4" w:rsidP="00EE1EA4">
      <w:pPr>
        <w:numPr>
          <w:ilvl w:val="0"/>
          <w:numId w:val="8"/>
        </w:numPr>
        <w:spacing w:after="0" w:line="240" w:lineRule="auto"/>
      </w:pPr>
      <w:r w:rsidRPr="00014901">
        <w:t>Kastelængde</w:t>
      </w:r>
    </w:p>
    <w:p w:rsidR="00AD707E" w:rsidRPr="00014901" w:rsidRDefault="00AD707E" w:rsidP="00AD707E">
      <w:pPr>
        <w:numPr>
          <w:ilvl w:val="0"/>
          <w:numId w:val="8"/>
        </w:numPr>
        <w:spacing w:after="0" w:line="240" w:lineRule="auto"/>
      </w:pPr>
      <w:r w:rsidRPr="00014901">
        <w:t>Kropshøjde</w:t>
      </w:r>
    </w:p>
    <w:p w:rsidR="00AD707E" w:rsidRDefault="00AD707E" w:rsidP="00AD707E">
      <w:pPr>
        <w:numPr>
          <w:ilvl w:val="0"/>
          <w:numId w:val="8"/>
        </w:numPr>
        <w:spacing w:after="0" w:line="240" w:lineRule="auto"/>
      </w:pPr>
      <w:r w:rsidRPr="00014901">
        <w:t>Hoftebredde</w:t>
      </w:r>
    </w:p>
    <w:p w:rsidR="00465505" w:rsidRPr="00014901" w:rsidRDefault="00465505" w:rsidP="00465505">
      <w:pPr>
        <w:numPr>
          <w:ilvl w:val="0"/>
          <w:numId w:val="8"/>
        </w:numPr>
        <w:spacing w:after="0" w:line="240" w:lineRule="auto"/>
      </w:pPr>
      <w:r w:rsidRPr="00014901">
        <w:t>Hofteomkreds</w:t>
      </w:r>
    </w:p>
    <w:p w:rsidR="00465505" w:rsidRPr="00014901" w:rsidRDefault="00465505" w:rsidP="00465505">
      <w:pPr>
        <w:spacing w:after="0" w:line="240" w:lineRule="auto"/>
        <w:ind w:left="720"/>
      </w:pPr>
    </w:p>
    <w:p w:rsidR="00AD707E" w:rsidRPr="00014901" w:rsidRDefault="00AD707E" w:rsidP="00AD707E">
      <w:pPr>
        <w:numPr>
          <w:ilvl w:val="0"/>
          <w:numId w:val="8"/>
        </w:numPr>
        <w:spacing w:after="0" w:line="240" w:lineRule="auto"/>
      </w:pPr>
      <w:r w:rsidRPr="00014901">
        <w:lastRenderedPageBreak/>
        <w:t>Hovedomkreds</w:t>
      </w:r>
    </w:p>
    <w:p w:rsidR="00AD707E" w:rsidRPr="00014901" w:rsidRDefault="00AD707E" w:rsidP="00AD707E">
      <w:pPr>
        <w:numPr>
          <w:ilvl w:val="0"/>
          <w:numId w:val="8"/>
        </w:numPr>
        <w:spacing w:after="0" w:line="240" w:lineRule="auto"/>
      </w:pPr>
      <w:r w:rsidRPr="00014901">
        <w:t>Hovedvolumen</w:t>
      </w:r>
    </w:p>
    <w:p w:rsidR="00AD707E" w:rsidRPr="00014901" w:rsidRDefault="00AD707E" w:rsidP="00AD707E">
      <w:pPr>
        <w:numPr>
          <w:ilvl w:val="0"/>
          <w:numId w:val="8"/>
        </w:numPr>
        <w:spacing w:after="0" w:line="240" w:lineRule="auto"/>
      </w:pPr>
      <w:r w:rsidRPr="00014901">
        <w:t>Hudtemperatur</w:t>
      </w:r>
    </w:p>
    <w:p w:rsidR="00AD707E" w:rsidRPr="00014901" w:rsidRDefault="00AD707E" w:rsidP="00AD707E">
      <w:pPr>
        <w:numPr>
          <w:ilvl w:val="0"/>
          <w:numId w:val="8"/>
        </w:numPr>
        <w:spacing w:after="0" w:line="240" w:lineRule="auto"/>
      </w:pPr>
      <w:r w:rsidRPr="00014901">
        <w:t xml:space="preserve">Muskelstyrke </w:t>
      </w:r>
    </w:p>
    <w:p w:rsidR="00AD707E" w:rsidRPr="00014901" w:rsidRDefault="00AD707E" w:rsidP="00AD707E">
      <w:pPr>
        <w:numPr>
          <w:ilvl w:val="0"/>
          <w:numId w:val="8"/>
        </w:numPr>
        <w:spacing w:after="0" w:line="240" w:lineRule="auto"/>
      </w:pPr>
      <w:r w:rsidRPr="00014901">
        <w:t xml:space="preserve">Springhøjde </w:t>
      </w:r>
    </w:p>
    <w:p w:rsidR="00EE1EA4" w:rsidRDefault="00EE1EA4" w:rsidP="00EE1EA4">
      <w:pPr>
        <w:numPr>
          <w:ilvl w:val="0"/>
          <w:numId w:val="8"/>
        </w:numPr>
        <w:spacing w:after="0" w:line="240" w:lineRule="auto"/>
      </w:pPr>
      <w:r>
        <w:t>???</w:t>
      </w:r>
    </w:p>
    <w:p w:rsidR="00EE1EA4" w:rsidRDefault="00EE1EA4" w:rsidP="00EE1EA4">
      <w:pPr>
        <w:spacing w:after="0" w:line="240" w:lineRule="auto"/>
        <w:sectPr w:rsidR="00EE1EA4" w:rsidSect="004201F2">
          <w:type w:val="continuous"/>
          <w:pgSz w:w="11906" w:h="16838"/>
          <w:pgMar w:top="1102" w:right="1134" w:bottom="851" w:left="1134" w:header="567" w:footer="426" w:gutter="0"/>
          <w:cols w:num="2" w:space="708"/>
          <w:docGrid w:linePitch="360"/>
        </w:sectPr>
      </w:pPr>
    </w:p>
    <w:p w:rsidR="00AD707E" w:rsidRPr="00014901" w:rsidRDefault="00014901" w:rsidP="00AD707E">
      <w:r>
        <w:lastRenderedPageBreak/>
        <w:t>Når I udvælger de</w:t>
      </w:r>
      <w:r w:rsidR="00AD707E" w:rsidRPr="00014901">
        <w:t xml:space="preserve"> biometriske mål</w:t>
      </w:r>
      <w:r>
        <w:t>,</w:t>
      </w:r>
      <w:r w:rsidR="00AD707E" w:rsidRPr="00014901">
        <w:t xml:space="preserve"> skal I fx overveje</w:t>
      </w:r>
      <w:r>
        <w:t>,</w:t>
      </w:r>
      <w:r w:rsidR="00AD707E" w:rsidRPr="00014901">
        <w:t xml:space="preserve"> om den variabel</w:t>
      </w:r>
      <w:r>
        <w:t>,</w:t>
      </w:r>
      <w:r w:rsidR="00AD707E" w:rsidRPr="00014901">
        <w:t xml:space="preserve"> I måler på</w:t>
      </w:r>
      <w:r>
        <w:t>,</w:t>
      </w:r>
      <w:r w:rsidR="00AD707E" w:rsidRPr="00014901">
        <w:t xml:space="preserve"> kan være afhængig </w:t>
      </w:r>
      <w:r w:rsidR="00F23C16">
        <w:t>af andre variable</w:t>
      </w:r>
      <w:r>
        <w:t xml:space="preserve"> (findes der </w:t>
      </w:r>
      <w:r>
        <w:rPr>
          <w:i/>
        </w:rPr>
        <w:t>skjulte variable</w:t>
      </w:r>
      <w:r>
        <w:t>?)</w:t>
      </w:r>
      <w:r w:rsidR="00AD707E" w:rsidRPr="00014901">
        <w:t>. Det vil betyde en fejlkilde, og I skal måske måle på flere variable for at kunne undersøge dette. Måske er fx hoftebredden ikke kun afhængig af køn, men også af personens højde? I så fald er det måske mest relevant at finde forholdet mellem hoftebredde og højde og sammenligne dette forhold for mænd og kvinder.</w:t>
      </w:r>
    </w:p>
    <w:p w:rsidR="00AD707E" w:rsidRPr="00014901" w:rsidRDefault="00AD707E" w:rsidP="00AD707E">
      <w:r w:rsidRPr="00014901">
        <w:t>Andre forhold</w:t>
      </w:r>
      <w:r w:rsidR="006E6C7F">
        <w:t>,</w:t>
      </w:r>
      <w:r w:rsidRPr="00014901">
        <w:t xml:space="preserve"> som kunne være relevante:</w:t>
      </w:r>
    </w:p>
    <w:p w:rsidR="00B963F8" w:rsidRDefault="00B963F8" w:rsidP="00AD707E">
      <w:pPr>
        <w:numPr>
          <w:ilvl w:val="0"/>
          <w:numId w:val="9"/>
        </w:numPr>
        <w:spacing w:after="0" w:line="240" w:lineRule="auto"/>
        <w:sectPr w:rsidR="00B963F8" w:rsidSect="004201F2">
          <w:type w:val="continuous"/>
          <w:pgSz w:w="11906" w:h="16838"/>
          <w:pgMar w:top="1102" w:right="1134" w:bottom="851" w:left="1134" w:header="567" w:footer="426" w:gutter="0"/>
          <w:cols w:space="708"/>
          <w:docGrid w:linePitch="360"/>
        </w:sectPr>
      </w:pPr>
    </w:p>
    <w:p w:rsidR="00AD707E" w:rsidRPr="00014901" w:rsidRDefault="00AD707E" w:rsidP="00AD707E">
      <w:pPr>
        <w:numPr>
          <w:ilvl w:val="0"/>
          <w:numId w:val="9"/>
        </w:numPr>
        <w:spacing w:after="0" w:line="240" w:lineRule="auto"/>
      </w:pPr>
      <w:r w:rsidRPr="00014901">
        <w:lastRenderedPageBreak/>
        <w:t>Hoftebredde /</w:t>
      </w:r>
      <w:r w:rsidR="006E6C7F">
        <w:t xml:space="preserve"> </w:t>
      </w:r>
      <w:r w:rsidRPr="00014901">
        <w:t>kropshøjde</w:t>
      </w:r>
    </w:p>
    <w:p w:rsidR="00AD707E" w:rsidRDefault="00AD707E" w:rsidP="00AD707E">
      <w:pPr>
        <w:numPr>
          <w:ilvl w:val="0"/>
          <w:numId w:val="9"/>
        </w:numPr>
        <w:spacing w:after="0" w:line="240" w:lineRule="auto"/>
      </w:pPr>
      <w:r w:rsidRPr="00014901">
        <w:t>Navlehøjde /</w:t>
      </w:r>
      <w:r w:rsidR="006E6C7F">
        <w:t xml:space="preserve"> </w:t>
      </w:r>
      <w:r w:rsidRPr="00014901">
        <w:t>kropshøjde</w:t>
      </w:r>
    </w:p>
    <w:p w:rsidR="00B963F8" w:rsidRPr="00014901" w:rsidRDefault="00B963F8" w:rsidP="00AD707E">
      <w:pPr>
        <w:numPr>
          <w:ilvl w:val="0"/>
          <w:numId w:val="9"/>
        </w:numPr>
        <w:spacing w:after="0" w:line="240" w:lineRule="auto"/>
      </w:pPr>
      <w:r>
        <w:t>Kropsvægt / kropshøjde</w:t>
      </w:r>
    </w:p>
    <w:p w:rsidR="00AD707E" w:rsidRPr="00014901" w:rsidRDefault="00AD707E" w:rsidP="00AD707E">
      <w:pPr>
        <w:numPr>
          <w:ilvl w:val="0"/>
          <w:numId w:val="9"/>
        </w:numPr>
        <w:spacing w:after="0" w:line="240" w:lineRule="auto"/>
      </w:pPr>
      <w:r w:rsidRPr="00014901">
        <w:lastRenderedPageBreak/>
        <w:t>Skridtlængde ved løb</w:t>
      </w:r>
      <w:r w:rsidR="006E6C7F">
        <w:t xml:space="preserve"> </w:t>
      </w:r>
      <w:r w:rsidRPr="00014901">
        <w:t>/</w:t>
      </w:r>
      <w:r w:rsidR="006E6C7F">
        <w:t xml:space="preserve"> </w:t>
      </w:r>
      <w:r w:rsidRPr="00014901">
        <w:t>kropshøjde</w:t>
      </w:r>
    </w:p>
    <w:p w:rsidR="00AD707E" w:rsidRPr="00014901" w:rsidRDefault="00AD707E" w:rsidP="00AD707E">
      <w:pPr>
        <w:numPr>
          <w:ilvl w:val="0"/>
          <w:numId w:val="9"/>
        </w:numPr>
        <w:spacing w:after="0" w:line="240" w:lineRule="auto"/>
      </w:pPr>
      <w:r w:rsidRPr="00014901">
        <w:t>Skridtlængde ved gang /</w:t>
      </w:r>
      <w:r w:rsidR="006E6C7F">
        <w:t xml:space="preserve"> </w:t>
      </w:r>
      <w:r w:rsidRPr="00014901">
        <w:t>kropshøjde</w:t>
      </w:r>
    </w:p>
    <w:p w:rsidR="00AD707E" w:rsidRPr="00014901" w:rsidRDefault="00AD707E" w:rsidP="00AD707E">
      <w:pPr>
        <w:numPr>
          <w:ilvl w:val="0"/>
          <w:numId w:val="9"/>
        </w:numPr>
        <w:spacing w:after="0" w:line="240" w:lineRule="auto"/>
      </w:pPr>
      <w:r w:rsidRPr="00014901">
        <w:t>Muskelstyrke /</w:t>
      </w:r>
      <w:r w:rsidR="006E6C7F">
        <w:t xml:space="preserve"> </w:t>
      </w:r>
      <w:r w:rsidRPr="00014901">
        <w:t>armlængde</w:t>
      </w:r>
    </w:p>
    <w:p w:rsidR="00B963F8" w:rsidRDefault="00B963F8" w:rsidP="00AD707E">
      <w:pPr>
        <w:sectPr w:rsidR="00B963F8" w:rsidSect="00B963F8">
          <w:type w:val="continuous"/>
          <w:pgSz w:w="11906" w:h="16838"/>
          <w:pgMar w:top="1102" w:right="1134" w:bottom="851" w:left="1134" w:header="567" w:footer="426" w:gutter="0"/>
          <w:cols w:num="2" w:space="708"/>
          <w:docGrid w:linePitch="360"/>
        </w:sectPr>
      </w:pPr>
    </w:p>
    <w:p w:rsidR="00AD707E" w:rsidRPr="00014901" w:rsidRDefault="00465505" w:rsidP="00AD707E">
      <w:r>
        <w:lastRenderedPageBreak/>
        <w:br/>
      </w:r>
      <w:r w:rsidR="00AD707E" w:rsidRPr="00014901">
        <w:t>Overvej også andre fejlkilder ved undersøgelsen. Skal I fx tilrettelægge kontrolforsøg?</w:t>
      </w:r>
    </w:p>
    <w:p w:rsidR="00AD707E" w:rsidRPr="00014901" w:rsidRDefault="00AD707E" w:rsidP="00AD707E">
      <w:pPr>
        <w:pStyle w:val="Overskrift3"/>
        <w:rPr>
          <w:rFonts w:asciiTheme="minorHAnsi" w:hAnsiTheme="minorHAnsi"/>
        </w:rPr>
      </w:pPr>
      <w:r w:rsidRPr="00014901">
        <w:rPr>
          <w:rFonts w:asciiTheme="minorHAnsi" w:hAnsiTheme="minorHAnsi"/>
        </w:rPr>
        <w:t>Kønsudvikling</w:t>
      </w:r>
    </w:p>
    <w:p w:rsidR="00AD707E" w:rsidRPr="00014901" w:rsidRDefault="00AB312E" w:rsidP="00AD707E">
      <w:r>
        <w:t>Det kan være en god idé</w:t>
      </w:r>
      <w:r w:rsidR="00AD707E" w:rsidRPr="00014901">
        <w:t xml:space="preserve"> at inddrage kønsudviklingen i jeres undersøgelse. Hvad med fx at sammenligne 1. og 3.g’ere</w:t>
      </w:r>
      <w:r w:rsidR="00465505">
        <w:t xml:space="preserve"> eller måske jeres forældre</w:t>
      </w:r>
      <w:r w:rsidR="00AD707E" w:rsidRPr="00014901">
        <w:t>? Det kan I evt. gøre ved at få en aftale med jeres tutorer om at få lov at måle på deres klasse.</w:t>
      </w:r>
    </w:p>
    <w:p w:rsidR="00AD707E" w:rsidRPr="00014901" w:rsidRDefault="00AD707E" w:rsidP="00AD707E">
      <w:pPr>
        <w:pStyle w:val="Overskrift3"/>
        <w:rPr>
          <w:rFonts w:asciiTheme="minorHAnsi" w:hAnsiTheme="minorHAnsi"/>
        </w:rPr>
      </w:pPr>
      <w:r w:rsidRPr="00014901">
        <w:rPr>
          <w:rFonts w:asciiTheme="minorHAnsi" w:hAnsiTheme="minorHAnsi"/>
        </w:rPr>
        <w:t>Hvor mange skal måles?</w:t>
      </w:r>
    </w:p>
    <w:p w:rsidR="00AD707E" w:rsidRPr="00014901" w:rsidRDefault="00AD707E" w:rsidP="00AD707E">
      <w:r w:rsidRPr="00014901">
        <w:t>Overvej måleusikkerheden ved jeres målemetode. Er der en stor variation mellem dem</w:t>
      </w:r>
      <w:r w:rsidR="006E6C7F">
        <w:t>,</w:t>
      </w:r>
      <w:r w:rsidRPr="00014901">
        <w:t xml:space="preserve"> I måler på? Er der usikkerhed ved måleinstrumenterne? </w:t>
      </w:r>
    </w:p>
    <w:p w:rsidR="00AD707E" w:rsidRPr="00014901" w:rsidRDefault="00AD707E" w:rsidP="00AD707E">
      <w:r w:rsidRPr="00014901">
        <w:t>Regn med</w:t>
      </w:r>
      <w:r w:rsidR="00465505">
        <w:t>,</w:t>
      </w:r>
      <w:r w:rsidRPr="00014901">
        <w:t xml:space="preserve"> at I mindst skal måle på hele klasser for at få resultater</w:t>
      </w:r>
      <w:r w:rsidR="006E6C7F">
        <w:t>,</w:t>
      </w:r>
      <w:r w:rsidRPr="00014901">
        <w:t xml:space="preserve"> som I kan konkludere ud fra. </w:t>
      </w:r>
      <w:r w:rsidR="006E6C7F">
        <w:t>Det kan evt. være en god ide at samarbejde med andre grupper eller klasser om indsamling af målinger.</w:t>
      </w:r>
    </w:p>
    <w:p w:rsidR="00AD707E" w:rsidRPr="00014901" w:rsidRDefault="00AD707E" w:rsidP="00AD707E">
      <w:pPr>
        <w:pStyle w:val="Overskrift3"/>
        <w:rPr>
          <w:rFonts w:asciiTheme="minorHAnsi" w:hAnsiTheme="minorHAnsi"/>
        </w:rPr>
      </w:pPr>
      <w:r w:rsidRPr="00014901">
        <w:rPr>
          <w:rFonts w:asciiTheme="minorHAnsi" w:hAnsiTheme="minorHAnsi"/>
        </w:rPr>
        <w:t>Rent praktisk</w:t>
      </w:r>
    </w:p>
    <w:p w:rsidR="00AD707E" w:rsidRPr="00014901" w:rsidRDefault="00AD707E" w:rsidP="00AD707E">
      <w:r w:rsidRPr="00014901">
        <w:t>Husk at vi ikke har ubegrænsede mængder af avanceret udstyr i laboratorierne. Kom og se hvad der er, men overvej om I kan måle vha. simple metoder og instrumenter som tommestok og målebånd. I stedet for et dynamometer kan I måske medbringe en badevægt og se hvor mange kilo forsøgspe</w:t>
      </w:r>
      <w:r w:rsidR="006E6C7F">
        <w:t>rsonerne kan presse den ind</w:t>
      </w:r>
      <w:r w:rsidRPr="00014901">
        <w:t xml:space="preserve"> med arme</w:t>
      </w:r>
      <w:r w:rsidR="006E6C7F">
        <w:t>ne</w:t>
      </w:r>
      <w:r w:rsidRPr="00014901">
        <w:t xml:space="preserve"> eller</w:t>
      </w:r>
      <w:r w:rsidR="006E6C7F">
        <w:t xml:space="preserve"> ved</w:t>
      </w:r>
      <w:r w:rsidRPr="00014901">
        <w:t xml:space="preserve"> benpres. Vær kreative</w:t>
      </w:r>
      <w:r w:rsidR="006E6C7F">
        <w:t>!</w:t>
      </w:r>
    </w:p>
    <w:p w:rsidR="00177A79" w:rsidRDefault="00AD707E" w:rsidP="00177A79">
      <w:r w:rsidRPr="00014901">
        <w:t xml:space="preserve">Sørg for at I allerede </w:t>
      </w:r>
      <w:r w:rsidR="00465505">
        <w:t>mandag</w:t>
      </w:r>
      <w:r w:rsidRPr="00014901">
        <w:t xml:space="preserve"> har lagt jer fast</w:t>
      </w:r>
      <w:r w:rsidR="006E6C7F">
        <w:t>,</w:t>
      </w:r>
      <w:r w:rsidRPr="00014901">
        <w:t xml:space="preserve"> på hvad I vil måle, så I kan komme i gang med målingerne </w:t>
      </w:r>
      <w:r w:rsidR="00465505">
        <w:t>tirsdag</w:t>
      </w:r>
      <w:r w:rsidRPr="00014901">
        <w:t>. Det tager tid!</w:t>
      </w:r>
    </w:p>
    <w:p w:rsidR="00B963F8" w:rsidRDefault="00B963F8">
      <w:pPr>
        <w:rPr>
          <w:rFonts w:asciiTheme="majorHAnsi" w:hAnsiTheme="majorHAnsi"/>
          <w:b/>
          <w:sz w:val="28"/>
          <w:szCs w:val="24"/>
        </w:rPr>
      </w:pPr>
      <w:r>
        <w:rPr>
          <w:rFonts w:asciiTheme="majorHAnsi" w:hAnsiTheme="majorHAnsi"/>
          <w:b/>
          <w:sz w:val="28"/>
          <w:szCs w:val="24"/>
        </w:rPr>
        <w:br w:type="page"/>
      </w:r>
    </w:p>
    <w:p w:rsidR="00465505" w:rsidRDefault="00465505" w:rsidP="00465505">
      <w:pPr>
        <w:spacing w:before="240" w:after="0"/>
        <w:rPr>
          <w:rFonts w:asciiTheme="majorHAnsi" w:hAnsiTheme="majorHAnsi"/>
          <w:b/>
          <w:sz w:val="28"/>
          <w:szCs w:val="24"/>
        </w:rPr>
      </w:pPr>
      <w:r>
        <w:rPr>
          <w:rFonts w:asciiTheme="majorHAnsi" w:hAnsiTheme="majorHAnsi"/>
          <w:b/>
          <w:sz w:val="28"/>
          <w:szCs w:val="24"/>
        </w:rPr>
        <w:lastRenderedPageBreak/>
        <w:t>Bilag 1</w:t>
      </w:r>
    </w:p>
    <w:p w:rsidR="00B34EC8" w:rsidRDefault="00B34EC8" w:rsidP="00465505">
      <w:pPr>
        <w:spacing w:before="240" w:after="0"/>
        <w:rPr>
          <w:rFonts w:asciiTheme="majorHAnsi" w:hAnsiTheme="majorHAnsi"/>
          <w:b/>
          <w:sz w:val="28"/>
          <w:szCs w:val="24"/>
        </w:rPr>
      </w:pPr>
      <w:r w:rsidRPr="00B00FE3">
        <w:rPr>
          <w:rFonts w:asciiTheme="majorHAnsi" w:hAnsiTheme="majorHAnsi"/>
          <w:b/>
          <w:sz w:val="28"/>
          <w:szCs w:val="24"/>
        </w:rPr>
        <w:t xml:space="preserve">Øvelse til </w:t>
      </w:r>
      <w:r>
        <w:rPr>
          <w:rFonts w:asciiTheme="majorHAnsi" w:hAnsiTheme="majorHAnsi"/>
          <w:b/>
          <w:sz w:val="28"/>
          <w:szCs w:val="24"/>
        </w:rPr>
        <w:t>problemformulering</w:t>
      </w:r>
    </w:p>
    <w:p w:rsidR="00077882" w:rsidRPr="00077882" w:rsidRDefault="00077882" w:rsidP="00465505">
      <w:pPr>
        <w:spacing w:before="240" w:after="0"/>
        <w:rPr>
          <w:rFonts w:asciiTheme="majorHAnsi" w:hAnsiTheme="majorHAnsi"/>
          <w:b/>
          <w:sz w:val="28"/>
          <w:szCs w:val="24"/>
        </w:rPr>
      </w:pPr>
    </w:p>
    <w:p w:rsidR="00077882" w:rsidRPr="00077882" w:rsidRDefault="00077882" w:rsidP="00077882">
      <w:pPr>
        <w:spacing w:line="360" w:lineRule="auto"/>
        <w:rPr>
          <w:rFonts w:asciiTheme="majorHAnsi" w:hAnsiTheme="majorHAnsi"/>
          <w:b/>
          <w:sz w:val="24"/>
          <w:szCs w:val="24"/>
        </w:rPr>
      </w:pPr>
      <w:r w:rsidRPr="00077882">
        <w:rPr>
          <w:rFonts w:asciiTheme="majorHAnsi" w:hAnsiTheme="majorHAnsi"/>
          <w:b/>
          <w:sz w:val="24"/>
          <w:szCs w:val="24"/>
        </w:rPr>
        <w:t xml:space="preserve">En </w:t>
      </w:r>
      <w:r w:rsidRPr="00177A79">
        <w:rPr>
          <w:rFonts w:asciiTheme="majorHAnsi" w:hAnsiTheme="majorHAnsi"/>
          <w:b/>
          <w:i/>
          <w:sz w:val="24"/>
          <w:szCs w:val="24"/>
        </w:rPr>
        <w:t>PROBLEMFORMULERING</w:t>
      </w:r>
      <w:r w:rsidRPr="00077882">
        <w:rPr>
          <w:rFonts w:asciiTheme="majorHAnsi" w:hAnsiTheme="majorHAnsi"/>
          <w:b/>
          <w:sz w:val="24"/>
          <w:szCs w:val="24"/>
        </w:rPr>
        <w:t xml:space="preserve"> i AT består af en tværfaglig undren eller et spørgsmål til en sag inden for et overordnet emne. Arbejdet med at undersøge og besvare problemformuleringen opstilles som en række </w:t>
      </w:r>
      <w:r w:rsidRPr="00177A79">
        <w:rPr>
          <w:rFonts w:asciiTheme="majorHAnsi" w:hAnsiTheme="majorHAnsi"/>
          <w:b/>
          <w:i/>
          <w:sz w:val="24"/>
          <w:szCs w:val="24"/>
        </w:rPr>
        <w:t>UNDERSPØRGSMÅL</w:t>
      </w:r>
      <w:r w:rsidRPr="00077882">
        <w:rPr>
          <w:rFonts w:asciiTheme="majorHAnsi" w:hAnsiTheme="majorHAnsi"/>
          <w:b/>
          <w:sz w:val="24"/>
          <w:szCs w:val="24"/>
        </w:rPr>
        <w:t>.</w:t>
      </w:r>
    </w:p>
    <w:p w:rsidR="00077882" w:rsidRPr="00077882" w:rsidRDefault="00077882" w:rsidP="00077882">
      <w:pPr>
        <w:spacing w:line="360" w:lineRule="auto"/>
        <w:rPr>
          <w:rFonts w:asciiTheme="majorHAnsi" w:hAnsiTheme="majorHAnsi"/>
          <w:sz w:val="24"/>
          <w:szCs w:val="24"/>
        </w:rPr>
      </w:pPr>
      <w:r w:rsidRPr="00077882">
        <w:rPr>
          <w:rFonts w:asciiTheme="majorHAnsi" w:hAnsiTheme="majorHAnsi"/>
          <w:b/>
          <w:sz w:val="24"/>
          <w:szCs w:val="24"/>
        </w:rPr>
        <w:t>PROBLEMFORMULERING</w:t>
      </w:r>
      <w:r w:rsidRPr="00077882">
        <w:rPr>
          <w:rFonts w:asciiTheme="majorHAnsi" w:hAnsiTheme="majorHAnsi"/>
          <w:sz w:val="24"/>
          <w:szCs w:val="24"/>
        </w:rPr>
        <w:t>: Det centrale spørgsmål din undersøgelse vil besvare. Skal være interessant for begge fag, og kan oftest formuleres som en undren eller et HV-spørgsmål.</w:t>
      </w:r>
    </w:p>
    <w:p w:rsidR="00077882" w:rsidRPr="00077882" w:rsidRDefault="00077882" w:rsidP="00F10BCC">
      <w:pPr>
        <w:pStyle w:val="Listeafsnit"/>
        <w:numPr>
          <w:ilvl w:val="0"/>
          <w:numId w:val="5"/>
        </w:numPr>
        <w:spacing w:line="360" w:lineRule="auto"/>
        <w:rPr>
          <w:rFonts w:asciiTheme="majorHAnsi" w:hAnsiTheme="majorHAnsi"/>
          <w:sz w:val="24"/>
          <w:szCs w:val="24"/>
        </w:rPr>
      </w:pPr>
      <w:r w:rsidRPr="00077882">
        <w:rPr>
          <w:rFonts w:asciiTheme="majorHAnsi" w:hAnsiTheme="majorHAnsi"/>
          <w:sz w:val="24"/>
          <w:szCs w:val="24"/>
        </w:rPr>
        <w:t xml:space="preserve">Eksempel: </w:t>
      </w:r>
      <w:r w:rsidR="00757F4E">
        <w:rPr>
          <w:rFonts w:asciiTheme="majorHAnsi" w:hAnsiTheme="majorHAnsi"/>
          <w:i/>
          <w:sz w:val="24"/>
          <w:szCs w:val="24"/>
        </w:rPr>
        <w:t xml:space="preserve">Hvad </w:t>
      </w:r>
      <w:r w:rsidR="0037456F">
        <w:rPr>
          <w:rFonts w:asciiTheme="majorHAnsi" w:hAnsiTheme="majorHAnsi"/>
          <w:i/>
          <w:sz w:val="24"/>
          <w:szCs w:val="24"/>
        </w:rPr>
        <w:t xml:space="preserve">er med til at </w:t>
      </w:r>
      <w:r w:rsidR="009119DC">
        <w:rPr>
          <w:rFonts w:asciiTheme="majorHAnsi" w:hAnsiTheme="majorHAnsi"/>
          <w:i/>
          <w:sz w:val="24"/>
          <w:szCs w:val="24"/>
        </w:rPr>
        <w:t>bestemme</w:t>
      </w:r>
      <w:r w:rsidR="0037456F">
        <w:rPr>
          <w:rFonts w:asciiTheme="majorHAnsi" w:hAnsiTheme="majorHAnsi"/>
          <w:i/>
          <w:sz w:val="24"/>
          <w:szCs w:val="24"/>
        </w:rPr>
        <w:t xml:space="preserve"> energibehovet hos et menneske</w:t>
      </w:r>
      <w:r w:rsidR="00F10BCC">
        <w:rPr>
          <w:rFonts w:asciiTheme="majorHAnsi" w:hAnsiTheme="majorHAnsi"/>
          <w:bCs/>
          <w:i/>
          <w:iCs/>
          <w:sz w:val="24"/>
          <w:szCs w:val="24"/>
        </w:rPr>
        <w:t>?</w:t>
      </w:r>
      <w:r w:rsidR="00F10BCC" w:rsidRPr="00077882">
        <w:rPr>
          <w:rFonts w:asciiTheme="majorHAnsi" w:hAnsiTheme="majorHAnsi"/>
          <w:sz w:val="24"/>
          <w:szCs w:val="24"/>
        </w:rPr>
        <w:t xml:space="preserve"> </w:t>
      </w:r>
    </w:p>
    <w:p w:rsidR="00077882" w:rsidRPr="00077882" w:rsidRDefault="00077882" w:rsidP="00077882">
      <w:pPr>
        <w:spacing w:line="360" w:lineRule="auto"/>
        <w:rPr>
          <w:rFonts w:asciiTheme="majorHAnsi" w:hAnsiTheme="majorHAnsi"/>
          <w:sz w:val="24"/>
          <w:szCs w:val="24"/>
        </w:rPr>
      </w:pPr>
      <w:r w:rsidRPr="00077882">
        <w:rPr>
          <w:rFonts w:asciiTheme="majorHAnsi" w:hAnsiTheme="majorHAnsi"/>
          <w:b/>
          <w:sz w:val="24"/>
          <w:szCs w:val="24"/>
        </w:rPr>
        <w:t>UNDERSPØRGSMÅL</w:t>
      </w:r>
      <w:r w:rsidRPr="00077882">
        <w:rPr>
          <w:rFonts w:asciiTheme="majorHAnsi" w:hAnsiTheme="majorHAnsi"/>
          <w:sz w:val="24"/>
          <w:szCs w:val="24"/>
        </w:rPr>
        <w:t>: En række spørgsmål, som deler hovedspørgsmålet op i mindre dele. De skal bringe fagene på banen, og hjælpe med at styre din undersøgelse.</w:t>
      </w:r>
    </w:p>
    <w:p w:rsidR="00077882" w:rsidRPr="00077882" w:rsidRDefault="00077882" w:rsidP="00077882">
      <w:pPr>
        <w:pStyle w:val="Listeafsnit"/>
        <w:numPr>
          <w:ilvl w:val="0"/>
          <w:numId w:val="5"/>
        </w:numPr>
        <w:spacing w:line="360" w:lineRule="auto"/>
        <w:rPr>
          <w:rFonts w:asciiTheme="majorHAnsi" w:hAnsiTheme="majorHAnsi"/>
          <w:sz w:val="24"/>
          <w:szCs w:val="24"/>
        </w:rPr>
      </w:pPr>
      <w:r w:rsidRPr="00077882">
        <w:rPr>
          <w:rFonts w:asciiTheme="majorHAnsi" w:hAnsiTheme="majorHAnsi"/>
          <w:sz w:val="24"/>
          <w:szCs w:val="24"/>
        </w:rPr>
        <w:t xml:space="preserve">Eksempler: </w:t>
      </w:r>
    </w:p>
    <w:p w:rsidR="00077882" w:rsidRPr="00077882" w:rsidRDefault="00F10BCC" w:rsidP="00077882">
      <w:pPr>
        <w:pStyle w:val="Listeafsnit"/>
        <w:numPr>
          <w:ilvl w:val="1"/>
          <w:numId w:val="5"/>
        </w:numPr>
        <w:spacing w:line="360" w:lineRule="auto"/>
        <w:rPr>
          <w:rFonts w:asciiTheme="majorHAnsi" w:hAnsiTheme="majorHAnsi"/>
          <w:sz w:val="24"/>
          <w:szCs w:val="24"/>
        </w:rPr>
      </w:pPr>
      <w:r>
        <w:rPr>
          <w:rFonts w:asciiTheme="majorHAnsi" w:hAnsiTheme="majorHAnsi"/>
          <w:i/>
          <w:iCs/>
          <w:sz w:val="24"/>
          <w:szCs w:val="24"/>
        </w:rPr>
        <w:t>Hvordan bestemmes energibehovet for en gennemsnitlig mand</w:t>
      </w:r>
      <w:r w:rsidR="0037456F">
        <w:rPr>
          <w:rFonts w:asciiTheme="majorHAnsi" w:hAnsiTheme="majorHAnsi"/>
          <w:i/>
          <w:iCs/>
          <w:sz w:val="24"/>
          <w:szCs w:val="24"/>
        </w:rPr>
        <w:t xml:space="preserve"> og kvinde</w:t>
      </w:r>
      <w:r>
        <w:rPr>
          <w:rFonts w:asciiTheme="majorHAnsi" w:hAnsiTheme="majorHAnsi"/>
          <w:i/>
          <w:iCs/>
          <w:sz w:val="24"/>
          <w:szCs w:val="24"/>
        </w:rPr>
        <w:t>?</w:t>
      </w:r>
    </w:p>
    <w:p w:rsidR="0037456F" w:rsidRPr="0037456F" w:rsidRDefault="0037456F" w:rsidP="00F10BCC">
      <w:pPr>
        <w:pStyle w:val="Listeafsnit"/>
        <w:numPr>
          <w:ilvl w:val="1"/>
          <w:numId w:val="5"/>
        </w:numPr>
        <w:spacing w:line="360" w:lineRule="auto"/>
        <w:rPr>
          <w:rFonts w:asciiTheme="majorHAnsi" w:hAnsiTheme="majorHAnsi"/>
          <w:sz w:val="24"/>
          <w:szCs w:val="24"/>
        </w:rPr>
      </w:pPr>
      <w:r w:rsidRPr="00077882">
        <w:rPr>
          <w:rFonts w:asciiTheme="majorHAnsi" w:hAnsiTheme="majorHAnsi"/>
          <w:i/>
          <w:iCs/>
          <w:sz w:val="24"/>
          <w:szCs w:val="24"/>
        </w:rPr>
        <w:t xml:space="preserve">Hvilke </w:t>
      </w:r>
      <w:r>
        <w:rPr>
          <w:rFonts w:asciiTheme="majorHAnsi" w:hAnsiTheme="majorHAnsi"/>
          <w:i/>
          <w:iCs/>
          <w:sz w:val="24"/>
          <w:szCs w:val="24"/>
        </w:rPr>
        <w:t>fysiologiske faktorer afgør energibehovet og hvordan?</w:t>
      </w:r>
    </w:p>
    <w:p w:rsidR="00757F4E" w:rsidRPr="0037456F" w:rsidRDefault="0037456F" w:rsidP="0037456F">
      <w:pPr>
        <w:pStyle w:val="Listeafsnit"/>
        <w:numPr>
          <w:ilvl w:val="1"/>
          <w:numId w:val="5"/>
        </w:numPr>
        <w:spacing w:line="360" w:lineRule="auto"/>
        <w:rPr>
          <w:rFonts w:asciiTheme="majorHAnsi" w:hAnsiTheme="majorHAnsi"/>
          <w:sz w:val="24"/>
          <w:szCs w:val="24"/>
        </w:rPr>
      </w:pPr>
      <w:r>
        <w:rPr>
          <w:rFonts w:asciiTheme="majorHAnsi" w:hAnsiTheme="majorHAnsi"/>
          <w:i/>
          <w:iCs/>
          <w:sz w:val="24"/>
          <w:szCs w:val="24"/>
        </w:rPr>
        <w:t>Hvorfor er der forskel på energibehovet hos mænd og kvinder?</w:t>
      </w:r>
    </w:p>
    <w:p w:rsidR="00077882" w:rsidRPr="00757F4E" w:rsidRDefault="00F10BCC" w:rsidP="00077882">
      <w:pPr>
        <w:pStyle w:val="Listeafsnit"/>
        <w:numPr>
          <w:ilvl w:val="1"/>
          <w:numId w:val="5"/>
        </w:numPr>
        <w:spacing w:line="360" w:lineRule="auto"/>
        <w:rPr>
          <w:rFonts w:asciiTheme="majorHAnsi" w:hAnsiTheme="majorHAnsi"/>
          <w:sz w:val="24"/>
          <w:szCs w:val="24"/>
        </w:rPr>
      </w:pPr>
      <w:r>
        <w:rPr>
          <w:rFonts w:asciiTheme="majorHAnsi" w:hAnsiTheme="majorHAnsi"/>
          <w:i/>
          <w:iCs/>
          <w:sz w:val="24"/>
          <w:szCs w:val="24"/>
        </w:rPr>
        <w:t>Hvilken indflydelse har alderen på energibehovet?</w:t>
      </w:r>
    </w:p>
    <w:p w:rsidR="00757F4E" w:rsidRPr="00077882" w:rsidRDefault="00757F4E" w:rsidP="00077882">
      <w:pPr>
        <w:pStyle w:val="Listeafsnit"/>
        <w:numPr>
          <w:ilvl w:val="1"/>
          <w:numId w:val="5"/>
        </w:numPr>
        <w:spacing w:line="360" w:lineRule="auto"/>
        <w:rPr>
          <w:rFonts w:asciiTheme="majorHAnsi" w:hAnsiTheme="majorHAnsi"/>
          <w:sz w:val="24"/>
          <w:szCs w:val="24"/>
        </w:rPr>
      </w:pPr>
      <w:r>
        <w:rPr>
          <w:rFonts w:asciiTheme="majorHAnsi" w:hAnsiTheme="majorHAnsi"/>
          <w:i/>
          <w:iCs/>
          <w:sz w:val="24"/>
          <w:szCs w:val="24"/>
        </w:rPr>
        <w:t>Hvad er basalstofskiftet og hvilke faktorer bestemmer dette?</w:t>
      </w:r>
    </w:p>
    <w:p w:rsidR="00077882" w:rsidRPr="00077882" w:rsidRDefault="00757F4E" w:rsidP="00077882">
      <w:pPr>
        <w:pStyle w:val="Listeafsnit"/>
        <w:numPr>
          <w:ilvl w:val="1"/>
          <w:numId w:val="5"/>
        </w:numPr>
        <w:spacing w:line="360" w:lineRule="auto"/>
        <w:rPr>
          <w:rFonts w:asciiTheme="majorHAnsi" w:hAnsiTheme="majorHAnsi"/>
          <w:sz w:val="24"/>
          <w:szCs w:val="24"/>
        </w:rPr>
      </w:pPr>
      <w:r>
        <w:rPr>
          <w:rFonts w:asciiTheme="majorHAnsi" w:hAnsiTheme="majorHAnsi"/>
          <w:i/>
          <w:iCs/>
          <w:sz w:val="24"/>
          <w:szCs w:val="24"/>
        </w:rPr>
        <w:t>Hvilken sammenhæng er der mellem stofskiftet og energibehovet?</w:t>
      </w:r>
    </w:p>
    <w:p w:rsidR="00077882" w:rsidRPr="00077882" w:rsidRDefault="00077882" w:rsidP="00077882">
      <w:pPr>
        <w:spacing w:line="360" w:lineRule="auto"/>
        <w:rPr>
          <w:rFonts w:asciiTheme="majorHAnsi" w:hAnsiTheme="majorHAnsi"/>
          <w:b/>
          <w:sz w:val="24"/>
          <w:szCs w:val="24"/>
        </w:rPr>
      </w:pPr>
      <w:r w:rsidRPr="00077882">
        <w:rPr>
          <w:rFonts w:asciiTheme="majorHAnsi" w:hAnsiTheme="majorHAnsi"/>
          <w:b/>
          <w:sz w:val="24"/>
          <w:szCs w:val="24"/>
        </w:rPr>
        <w:t xml:space="preserve">Herudover er det en rigtig god idé at starte med en indledning, som vi også kalder et </w:t>
      </w:r>
      <w:r w:rsidRPr="00177A79">
        <w:rPr>
          <w:rFonts w:asciiTheme="majorHAnsi" w:hAnsiTheme="majorHAnsi"/>
          <w:b/>
          <w:i/>
          <w:sz w:val="24"/>
          <w:szCs w:val="24"/>
        </w:rPr>
        <w:t>PROBLEMFELT</w:t>
      </w:r>
      <w:r w:rsidRPr="00077882">
        <w:rPr>
          <w:rFonts w:asciiTheme="majorHAnsi" w:hAnsiTheme="majorHAnsi"/>
          <w:b/>
          <w:sz w:val="24"/>
          <w:szCs w:val="24"/>
        </w:rPr>
        <w:t>, fordi det skal præcisere og afgrænse det felt, der arbejdes indenfor</w:t>
      </w:r>
      <w:r w:rsidR="00177A79">
        <w:rPr>
          <w:rFonts w:asciiTheme="majorHAnsi" w:hAnsiTheme="majorHAnsi"/>
          <w:b/>
          <w:sz w:val="24"/>
          <w:szCs w:val="24"/>
        </w:rPr>
        <w:t>,</w:t>
      </w:r>
      <w:r w:rsidRPr="00077882">
        <w:rPr>
          <w:rFonts w:asciiTheme="majorHAnsi" w:hAnsiTheme="majorHAnsi"/>
          <w:b/>
          <w:sz w:val="24"/>
          <w:szCs w:val="24"/>
        </w:rPr>
        <w:t xml:space="preserve"> og forklare</w:t>
      </w:r>
      <w:r w:rsidR="00177A79">
        <w:rPr>
          <w:rFonts w:asciiTheme="majorHAnsi" w:hAnsiTheme="majorHAnsi"/>
          <w:b/>
          <w:sz w:val="24"/>
          <w:szCs w:val="24"/>
        </w:rPr>
        <w:t>,</w:t>
      </w:r>
      <w:r w:rsidRPr="00077882">
        <w:rPr>
          <w:rFonts w:asciiTheme="majorHAnsi" w:hAnsiTheme="majorHAnsi"/>
          <w:b/>
          <w:sz w:val="24"/>
          <w:szCs w:val="24"/>
        </w:rPr>
        <w:t xml:space="preserve"> hvordan man kommer fra sagen til problemet.</w:t>
      </w:r>
    </w:p>
    <w:p w:rsidR="00077882" w:rsidRPr="00077882" w:rsidRDefault="00077882" w:rsidP="00077882">
      <w:pPr>
        <w:spacing w:line="360" w:lineRule="auto"/>
        <w:rPr>
          <w:rFonts w:asciiTheme="majorHAnsi" w:hAnsiTheme="majorHAnsi"/>
          <w:sz w:val="24"/>
          <w:szCs w:val="24"/>
        </w:rPr>
      </w:pPr>
      <w:r w:rsidRPr="00077882">
        <w:rPr>
          <w:rFonts w:asciiTheme="majorHAnsi" w:hAnsiTheme="majorHAnsi"/>
          <w:b/>
          <w:sz w:val="24"/>
          <w:szCs w:val="24"/>
        </w:rPr>
        <w:t>PROBLEMFELT</w:t>
      </w:r>
      <w:r w:rsidRPr="00077882">
        <w:rPr>
          <w:rFonts w:asciiTheme="majorHAnsi" w:hAnsiTheme="majorHAnsi"/>
          <w:sz w:val="24"/>
          <w:szCs w:val="24"/>
        </w:rPr>
        <w:t xml:space="preserve">: En kort beskrivelse (5-10 linjer) af hvilket område opgaven befinder sig indenfor.  </w:t>
      </w:r>
    </w:p>
    <w:p w:rsidR="00077882" w:rsidRPr="00077882" w:rsidRDefault="00077882" w:rsidP="00077882">
      <w:pPr>
        <w:spacing w:line="360" w:lineRule="auto"/>
        <w:rPr>
          <w:rFonts w:asciiTheme="majorHAnsi" w:hAnsiTheme="majorHAnsi"/>
          <w:sz w:val="24"/>
          <w:szCs w:val="24"/>
        </w:rPr>
      </w:pPr>
      <w:r w:rsidRPr="00077882">
        <w:rPr>
          <w:rFonts w:asciiTheme="majorHAnsi" w:hAnsiTheme="majorHAnsi"/>
          <w:sz w:val="24"/>
          <w:szCs w:val="24"/>
        </w:rPr>
        <w:t xml:space="preserve">Eksempel: </w:t>
      </w:r>
    </w:p>
    <w:p w:rsidR="00757F4E" w:rsidRPr="00757F4E" w:rsidRDefault="00757F4E" w:rsidP="00077882">
      <w:pPr>
        <w:spacing w:line="360" w:lineRule="auto"/>
        <w:rPr>
          <w:rFonts w:asciiTheme="majorHAnsi" w:hAnsiTheme="majorHAnsi"/>
          <w:i/>
          <w:iCs/>
          <w:sz w:val="24"/>
          <w:szCs w:val="24"/>
        </w:rPr>
      </w:pPr>
      <w:r w:rsidRPr="00757F4E">
        <w:rPr>
          <w:rFonts w:asciiTheme="majorHAnsi" w:hAnsiTheme="majorHAnsi" w:cs="Arial"/>
          <w:i/>
          <w:sz w:val="24"/>
          <w:szCs w:val="24"/>
          <w:shd w:val="clear" w:color="auto" w:fill="FFFFFF"/>
        </w:rPr>
        <w:t>Vores energiforbrug afhænger i vid udstrækning af genetiske forhold, som eksempelvis køn og kropsstørrelse. Men den mest afgørende faktor for, hvor meget energi vi forbrænder, har vi selv fuld kontrol over. Det handler ganske enkelt om, hvor fysisk aktive vi er. For at kontrollere vægten og modvirke vægtøgning søger mange at maksimere energiforbruget.</w:t>
      </w:r>
      <w:r w:rsidRPr="00757F4E">
        <w:rPr>
          <w:rStyle w:val="apple-converted-space"/>
          <w:rFonts w:asciiTheme="majorHAnsi" w:hAnsiTheme="majorHAnsi"/>
          <w:i/>
          <w:sz w:val="24"/>
          <w:szCs w:val="24"/>
          <w:shd w:val="clear" w:color="auto" w:fill="FFFFFF"/>
        </w:rPr>
        <w:t> </w:t>
      </w:r>
    </w:p>
    <w:p w:rsidR="00757F4E" w:rsidRDefault="00757F4E" w:rsidP="00077882">
      <w:pPr>
        <w:spacing w:line="360" w:lineRule="auto"/>
        <w:rPr>
          <w:rFonts w:asciiTheme="majorHAnsi" w:hAnsiTheme="majorHAnsi"/>
          <w:i/>
          <w:iCs/>
          <w:sz w:val="24"/>
          <w:szCs w:val="24"/>
        </w:rPr>
      </w:pPr>
    </w:p>
    <w:p w:rsidR="0096113A" w:rsidRPr="00465505" w:rsidRDefault="0096113A" w:rsidP="0096113A">
      <w:pPr>
        <w:rPr>
          <w:rStyle w:val="Heading2Char"/>
          <w:rFonts w:asciiTheme="majorHAnsi" w:eastAsiaTheme="minorHAnsi" w:hAnsiTheme="majorHAnsi"/>
          <w:i w:val="0"/>
        </w:rPr>
      </w:pPr>
      <w:r>
        <w:rPr>
          <w:rStyle w:val="Heading2Char"/>
          <w:rFonts w:asciiTheme="majorHAnsi" w:eastAsiaTheme="minorHAnsi" w:hAnsiTheme="majorHAnsi"/>
          <w:i w:val="0"/>
        </w:rPr>
        <w:lastRenderedPageBreak/>
        <w:t>Bilag 2</w:t>
      </w:r>
    </w:p>
    <w:p w:rsidR="0096113A" w:rsidRDefault="0096113A" w:rsidP="0096113A">
      <w:pPr>
        <w:rPr>
          <w:b/>
          <w:sz w:val="32"/>
          <w:szCs w:val="32"/>
        </w:rPr>
      </w:pPr>
      <w:r>
        <w:rPr>
          <w:b/>
          <w:sz w:val="32"/>
          <w:szCs w:val="32"/>
        </w:rPr>
        <w:t>AT2 – faglighed og undersøgelser</w:t>
      </w:r>
    </w:p>
    <w:p w:rsidR="0096113A" w:rsidRDefault="0096113A" w:rsidP="0096113A">
      <w:r>
        <w:t>I AT1 lærte du at opstille en god problemformulering, der gav overblik og sikrede et fokus på undersøgelsens faglige og tværfaglige spørgsmål og problemstillinger.</w:t>
      </w:r>
    </w:p>
    <w:p w:rsidR="0096113A" w:rsidRDefault="0096113A" w:rsidP="0096113A">
      <w:r>
        <w:t>I dette forløb er der særligt fokus på tværfagligheden – altså hvordan de to fags undersøgelser kan understøtte og hjælpe hinanden til en besvarelse, som det ene fag ikke selv kan besvare.</w:t>
      </w:r>
    </w:p>
    <w:p w:rsidR="0096113A" w:rsidRDefault="0096113A" w:rsidP="0096113A">
      <w:r>
        <w:t xml:space="preserve">For at sikre, at du hele tiden holder problemformuleringen i fokus er det vigtigt, at du hele tiden er bevidst om, hvorfor du laver de undersøgelser, du laver i de enkelte fag, og hvordan de passer ind i sammenhængen. </w:t>
      </w:r>
    </w:p>
    <w:p w:rsidR="0096113A" w:rsidRPr="008F2788" w:rsidRDefault="0096113A" w:rsidP="0096113A">
      <w:r>
        <w:t>Det følgende skema kan bruges både som disposition, som logbog undervejs i skrivningen eller som evaluering af arbejdet og den færdige synopsis.</w:t>
      </w:r>
    </w:p>
    <w:tbl>
      <w:tblPr>
        <w:tblStyle w:val="Tabel-Gitter"/>
        <w:tblW w:w="9889" w:type="dxa"/>
        <w:tblLook w:val="04A0" w:firstRow="1" w:lastRow="0" w:firstColumn="1" w:lastColumn="0" w:noHBand="0" w:noVBand="1"/>
      </w:tblPr>
      <w:tblGrid>
        <w:gridCol w:w="3369"/>
        <w:gridCol w:w="3402"/>
        <w:gridCol w:w="3118"/>
      </w:tblGrid>
      <w:tr w:rsidR="0096113A" w:rsidRPr="00D77AE2" w:rsidTr="00B93902">
        <w:trPr>
          <w:trHeight w:val="59"/>
        </w:trPr>
        <w:tc>
          <w:tcPr>
            <w:tcW w:w="3369" w:type="dxa"/>
          </w:tcPr>
          <w:p w:rsidR="0096113A" w:rsidRPr="00D77AE2" w:rsidRDefault="0096113A" w:rsidP="00B93902">
            <w:pPr>
              <w:rPr>
                <w:b/>
              </w:rPr>
            </w:pPr>
          </w:p>
        </w:tc>
        <w:tc>
          <w:tcPr>
            <w:tcW w:w="3402" w:type="dxa"/>
            <w:shd w:val="clear" w:color="auto" w:fill="D9D9D9" w:themeFill="background1" w:themeFillShade="D9"/>
          </w:tcPr>
          <w:p w:rsidR="0096113A" w:rsidRPr="00D77AE2" w:rsidRDefault="0096113A" w:rsidP="00B93902">
            <w:pPr>
              <w:rPr>
                <w:b/>
              </w:rPr>
            </w:pPr>
            <w:r>
              <w:rPr>
                <w:b/>
              </w:rPr>
              <w:t>Fag 1</w:t>
            </w:r>
          </w:p>
        </w:tc>
        <w:tc>
          <w:tcPr>
            <w:tcW w:w="3118" w:type="dxa"/>
            <w:shd w:val="clear" w:color="auto" w:fill="D9D9D9" w:themeFill="background1" w:themeFillShade="D9"/>
          </w:tcPr>
          <w:p w:rsidR="0096113A" w:rsidRPr="00D77AE2" w:rsidRDefault="0096113A" w:rsidP="00B93902">
            <w:pPr>
              <w:rPr>
                <w:b/>
              </w:rPr>
            </w:pPr>
            <w:r>
              <w:rPr>
                <w:b/>
              </w:rPr>
              <w:t>Fag 2</w:t>
            </w:r>
          </w:p>
        </w:tc>
      </w:tr>
      <w:tr w:rsidR="0096113A" w:rsidRPr="00D77AE2" w:rsidTr="00B93902">
        <w:trPr>
          <w:trHeight w:val="118"/>
        </w:trPr>
        <w:tc>
          <w:tcPr>
            <w:tcW w:w="3369" w:type="dxa"/>
            <w:shd w:val="clear" w:color="auto" w:fill="D9D9D9" w:themeFill="background1" w:themeFillShade="D9"/>
          </w:tcPr>
          <w:p w:rsidR="0096113A" w:rsidRPr="00D77AE2" w:rsidRDefault="0096113A" w:rsidP="00B93902">
            <w:pPr>
              <w:rPr>
                <w:b/>
              </w:rPr>
            </w:pPr>
            <w:r w:rsidRPr="00D77AE2">
              <w:rPr>
                <w:b/>
              </w:rPr>
              <w:t>Sag</w:t>
            </w:r>
          </w:p>
          <w:p w:rsidR="0096113A" w:rsidRDefault="0096113A" w:rsidP="00B93902">
            <w:r w:rsidRPr="00D77AE2">
              <w:t>Det tværfaglige overemne</w:t>
            </w:r>
          </w:p>
          <w:p w:rsidR="0096113A" w:rsidRPr="00D77AE2" w:rsidRDefault="0096113A" w:rsidP="00B93902"/>
        </w:tc>
        <w:tc>
          <w:tcPr>
            <w:tcW w:w="6520" w:type="dxa"/>
            <w:gridSpan w:val="2"/>
            <w:shd w:val="clear" w:color="auto" w:fill="FFFFFF" w:themeFill="background1"/>
          </w:tcPr>
          <w:p w:rsidR="0096113A" w:rsidRPr="00D77AE2" w:rsidRDefault="0096113A" w:rsidP="00B93902"/>
        </w:tc>
      </w:tr>
      <w:tr w:rsidR="0096113A" w:rsidRPr="00D77AE2" w:rsidTr="00B93902">
        <w:trPr>
          <w:trHeight w:val="118"/>
        </w:trPr>
        <w:tc>
          <w:tcPr>
            <w:tcW w:w="3369" w:type="dxa"/>
            <w:shd w:val="clear" w:color="auto" w:fill="D9D9D9" w:themeFill="background1" w:themeFillShade="D9"/>
          </w:tcPr>
          <w:p w:rsidR="0096113A" w:rsidRPr="00D77AE2" w:rsidRDefault="0096113A" w:rsidP="00B93902">
            <w:pPr>
              <w:rPr>
                <w:b/>
              </w:rPr>
            </w:pPr>
            <w:r w:rsidRPr="00D77AE2">
              <w:rPr>
                <w:b/>
              </w:rPr>
              <w:t>Undersøgelse</w:t>
            </w:r>
          </w:p>
          <w:p w:rsidR="0096113A" w:rsidRDefault="0096113A" w:rsidP="00B93902">
            <w:r w:rsidRPr="00D77AE2">
              <w:t>Det faglige indhold</w:t>
            </w:r>
          </w:p>
          <w:p w:rsidR="0096113A" w:rsidRPr="00D77AE2" w:rsidRDefault="0096113A" w:rsidP="00B93902"/>
        </w:tc>
        <w:tc>
          <w:tcPr>
            <w:tcW w:w="3402" w:type="dxa"/>
            <w:shd w:val="clear" w:color="auto" w:fill="FFFFFF" w:themeFill="background1"/>
          </w:tcPr>
          <w:p w:rsidR="0096113A" w:rsidRPr="00D77AE2" w:rsidRDefault="0096113A" w:rsidP="00B93902"/>
        </w:tc>
        <w:tc>
          <w:tcPr>
            <w:tcW w:w="3118" w:type="dxa"/>
            <w:shd w:val="clear" w:color="auto" w:fill="FFFFFF" w:themeFill="background1"/>
          </w:tcPr>
          <w:p w:rsidR="0096113A" w:rsidRPr="00D77AE2" w:rsidRDefault="0096113A" w:rsidP="00B93902"/>
        </w:tc>
      </w:tr>
      <w:tr w:rsidR="0096113A" w:rsidRPr="00D77AE2" w:rsidTr="00B93902">
        <w:trPr>
          <w:trHeight w:val="241"/>
        </w:trPr>
        <w:tc>
          <w:tcPr>
            <w:tcW w:w="3369" w:type="dxa"/>
            <w:shd w:val="clear" w:color="auto" w:fill="D9D9D9" w:themeFill="background1" w:themeFillShade="D9"/>
          </w:tcPr>
          <w:p w:rsidR="0096113A" w:rsidRPr="00D77AE2" w:rsidRDefault="0096113A" w:rsidP="00B93902">
            <w:pPr>
              <w:rPr>
                <w:b/>
              </w:rPr>
            </w:pPr>
            <w:r w:rsidRPr="00D77AE2">
              <w:rPr>
                <w:b/>
              </w:rPr>
              <w:t xml:space="preserve">Metoder </w:t>
            </w:r>
          </w:p>
          <w:p w:rsidR="0096113A" w:rsidRDefault="0096113A" w:rsidP="00B93902">
            <w:r w:rsidRPr="00D77AE2">
              <w:t>Hvordan arbejdes der med sagen (modeller, teorier, faglige værktøjer etc.)</w:t>
            </w:r>
          </w:p>
          <w:p w:rsidR="0096113A" w:rsidRPr="00D77AE2" w:rsidRDefault="0096113A" w:rsidP="00B93902"/>
        </w:tc>
        <w:tc>
          <w:tcPr>
            <w:tcW w:w="3402" w:type="dxa"/>
          </w:tcPr>
          <w:p w:rsidR="0096113A" w:rsidRPr="00D77AE2" w:rsidRDefault="0096113A" w:rsidP="00B93902"/>
        </w:tc>
        <w:tc>
          <w:tcPr>
            <w:tcW w:w="3118" w:type="dxa"/>
          </w:tcPr>
          <w:p w:rsidR="0096113A" w:rsidRPr="00D77AE2" w:rsidRDefault="0096113A" w:rsidP="00B93902"/>
        </w:tc>
      </w:tr>
      <w:tr w:rsidR="0096113A" w:rsidRPr="00D77AE2" w:rsidTr="00B93902">
        <w:trPr>
          <w:trHeight w:val="122"/>
        </w:trPr>
        <w:tc>
          <w:tcPr>
            <w:tcW w:w="3369" w:type="dxa"/>
            <w:shd w:val="clear" w:color="auto" w:fill="D9D9D9" w:themeFill="background1" w:themeFillShade="D9"/>
          </w:tcPr>
          <w:p w:rsidR="0096113A" w:rsidRPr="00D77AE2" w:rsidRDefault="0096113A" w:rsidP="00B93902">
            <w:pPr>
              <w:rPr>
                <w:b/>
              </w:rPr>
            </w:pPr>
            <w:r w:rsidRPr="00D77AE2">
              <w:rPr>
                <w:b/>
              </w:rPr>
              <w:t>Faglige begreber</w:t>
            </w:r>
          </w:p>
          <w:p w:rsidR="0096113A" w:rsidRDefault="0096113A" w:rsidP="00B93902">
            <w:r w:rsidRPr="00D77AE2">
              <w:t>Nødvendigt fagsprog</w:t>
            </w:r>
          </w:p>
          <w:p w:rsidR="0096113A" w:rsidRPr="00D77AE2" w:rsidRDefault="0096113A" w:rsidP="00B93902"/>
        </w:tc>
        <w:tc>
          <w:tcPr>
            <w:tcW w:w="3402" w:type="dxa"/>
          </w:tcPr>
          <w:p w:rsidR="0096113A" w:rsidRPr="00D77AE2" w:rsidRDefault="0096113A" w:rsidP="00B93902"/>
        </w:tc>
        <w:tc>
          <w:tcPr>
            <w:tcW w:w="3118" w:type="dxa"/>
          </w:tcPr>
          <w:p w:rsidR="0096113A" w:rsidRPr="00D77AE2" w:rsidRDefault="0096113A" w:rsidP="00B93902"/>
        </w:tc>
      </w:tr>
      <w:tr w:rsidR="0096113A" w:rsidRPr="00D77AE2" w:rsidTr="00B93902">
        <w:trPr>
          <w:trHeight w:val="182"/>
        </w:trPr>
        <w:tc>
          <w:tcPr>
            <w:tcW w:w="3369" w:type="dxa"/>
            <w:shd w:val="clear" w:color="auto" w:fill="D9D9D9" w:themeFill="background1" w:themeFillShade="D9"/>
          </w:tcPr>
          <w:p w:rsidR="0096113A" w:rsidRPr="00D77AE2" w:rsidRDefault="0096113A" w:rsidP="00B93902">
            <w:pPr>
              <w:rPr>
                <w:b/>
              </w:rPr>
            </w:pPr>
            <w:r w:rsidRPr="00D77AE2">
              <w:rPr>
                <w:b/>
              </w:rPr>
              <w:t>Præsentation</w:t>
            </w:r>
          </w:p>
          <w:p w:rsidR="0096113A" w:rsidRDefault="0096113A" w:rsidP="00B93902">
            <w:r w:rsidRPr="00D77AE2">
              <w:t>Tværfaglig formidling og produkter</w:t>
            </w:r>
          </w:p>
          <w:p w:rsidR="0096113A" w:rsidRPr="00D77AE2" w:rsidRDefault="0096113A" w:rsidP="00B93902"/>
        </w:tc>
        <w:tc>
          <w:tcPr>
            <w:tcW w:w="6520" w:type="dxa"/>
            <w:gridSpan w:val="2"/>
            <w:shd w:val="clear" w:color="auto" w:fill="FFFFFF" w:themeFill="background1"/>
          </w:tcPr>
          <w:p w:rsidR="0096113A" w:rsidRPr="00D77AE2" w:rsidRDefault="0096113A" w:rsidP="00B93902"/>
        </w:tc>
      </w:tr>
      <w:tr w:rsidR="0096113A" w:rsidRPr="00D77AE2" w:rsidTr="00B93902">
        <w:trPr>
          <w:trHeight w:val="733"/>
        </w:trPr>
        <w:tc>
          <w:tcPr>
            <w:tcW w:w="3369" w:type="dxa"/>
            <w:shd w:val="clear" w:color="auto" w:fill="D9D9D9" w:themeFill="background1" w:themeFillShade="D9"/>
          </w:tcPr>
          <w:p w:rsidR="0096113A" w:rsidRDefault="0096113A" w:rsidP="00B93902">
            <w:pPr>
              <w:rPr>
                <w:b/>
              </w:rPr>
            </w:pPr>
            <w:bookmarkStart w:id="0" w:name="_GoBack"/>
            <w:r>
              <w:rPr>
                <w:b/>
              </w:rPr>
              <w:t>Kompetencer (særfagligt)</w:t>
            </w:r>
          </w:p>
          <w:p w:rsidR="0096113A" w:rsidRPr="002714F3" w:rsidRDefault="0096113A" w:rsidP="00B93902">
            <w:r w:rsidRPr="002714F3">
              <w:t>Færdigheder, der trænes</w:t>
            </w:r>
          </w:p>
        </w:tc>
        <w:tc>
          <w:tcPr>
            <w:tcW w:w="3402" w:type="dxa"/>
          </w:tcPr>
          <w:p w:rsidR="0096113A" w:rsidRPr="00D77AE2" w:rsidRDefault="0096113A" w:rsidP="00B93902"/>
        </w:tc>
        <w:tc>
          <w:tcPr>
            <w:tcW w:w="3118" w:type="dxa"/>
          </w:tcPr>
          <w:p w:rsidR="0096113A" w:rsidRPr="00D77AE2" w:rsidRDefault="0096113A" w:rsidP="00B93902"/>
        </w:tc>
      </w:tr>
      <w:bookmarkEnd w:id="0"/>
      <w:tr w:rsidR="0096113A" w:rsidRPr="00D77AE2" w:rsidTr="00B93902">
        <w:trPr>
          <w:trHeight w:val="122"/>
        </w:trPr>
        <w:tc>
          <w:tcPr>
            <w:tcW w:w="3369" w:type="dxa"/>
            <w:shd w:val="clear" w:color="auto" w:fill="D9D9D9" w:themeFill="background1" w:themeFillShade="D9"/>
          </w:tcPr>
          <w:p w:rsidR="0096113A" w:rsidRPr="00D77AE2" w:rsidRDefault="0096113A" w:rsidP="00B93902">
            <w:pPr>
              <w:rPr>
                <w:b/>
              </w:rPr>
            </w:pPr>
            <w:r w:rsidRPr="00D77AE2">
              <w:rPr>
                <w:b/>
              </w:rPr>
              <w:t xml:space="preserve">Kompetencer </w:t>
            </w:r>
            <w:r>
              <w:rPr>
                <w:b/>
              </w:rPr>
              <w:t>(tværfagligt)</w:t>
            </w:r>
          </w:p>
          <w:p w:rsidR="0096113A" w:rsidRDefault="0096113A" w:rsidP="00B93902">
            <w:r w:rsidRPr="00D77AE2">
              <w:t>Færdigheder</w:t>
            </w:r>
            <w:r>
              <w:t>,</w:t>
            </w:r>
            <w:r w:rsidRPr="00D77AE2">
              <w:t xml:space="preserve"> der trænes</w:t>
            </w:r>
          </w:p>
          <w:p w:rsidR="0096113A" w:rsidRPr="00D77AE2" w:rsidRDefault="0096113A" w:rsidP="00B93902"/>
        </w:tc>
        <w:tc>
          <w:tcPr>
            <w:tcW w:w="6520" w:type="dxa"/>
            <w:gridSpan w:val="2"/>
          </w:tcPr>
          <w:p w:rsidR="0096113A" w:rsidRPr="00D77AE2" w:rsidRDefault="0096113A" w:rsidP="00B93902"/>
        </w:tc>
      </w:tr>
    </w:tbl>
    <w:p w:rsidR="0096113A" w:rsidRDefault="0096113A" w:rsidP="0096113A"/>
    <w:p w:rsidR="0096113A" w:rsidRPr="00AD707E" w:rsidRDefault="0096113A" w:rsidP="0096113A">
      <w:pPr>
        <w:rPr>
          <w:rStyle w:val="Heading2Char"/>
          <w:rFonts w:asciiTheme="majorHAnsi" w:eastAsiaTheme="minorHAnsi" w:hAnsiTheme="majorHAnsi" w:cs="Times New Roman"/>
          <w:b w:val="0"/>
          <w:bCs w:val="0"/>
          <w:i w:val="0"/>
          <w:iCs w:val="0"/>
          <w:sz w:val="24"/>
          <w:szCs w:val="24"/>
        </w:rPr>
      </w:pPr>
    </w:p>
    <w:p w:rsidR="00AD707E" w:rsidRPr="00077882" w:rsidRDefault="00AD707E" w:rsidP="00B00FE3">
      <w:pPr>
        <w:spacing w:after="0" w:line="240" w:lineRule="auto"/>
        <w:rPr>
          <w:rFonts w:asciiTheme="majorHAnsi" w:hAnsiTheme="majorHAnsi"/>
          <w:b/>
          <w:sz w:val="24"/>
          <w:szCs w:val="24"/>
        </w:rPr>
      </w:pPr>
    </w:p>
    <w:sectPr w:rsidR="00AD707E" w:rsidRPr="00077882" w:rsidSect="004201F2">
      <w:type w:val="continuous"/>
      <w:pgSz w:w="11906" w:h="16838"/>
      <w:pgMar w:top="1102" w:right="1134" w:bottom="851" w:left="1134" w:header="567"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FA" w:rsidRDefault="000F04FA" w:rsidP="00433A0A">
      <w:pPr>
        <w:spacing w:after="0" w:line="240" w:lineRule="auto"/>
      </w:pPr>
      <w:r>
        <w:separator/>
      </w:r>
    </w:p>
  </w:endnote>
  <w:endnote w:type="continuationSeparator" w:id="0">
    <w:p w:rsidR="000F04FA" w:rsidRDefault="000F04FA" w:rsidP="0043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5511"/>
      <w:docPartObj>
        <w:docPartGallery w:val="Page Numbers (Bottom of Page)"/>
        <w:docPartUnique/>
      </w:docPartObj>
    </w:sdtPr>
    <w:sdtEndPr/>
    <w:sdtContent>
      <w:sdt>
        <w:sdtPr>
          <w:id w:val="-1868595510"/>
          <w:docPartObj>
            <w:docPartGallery w:val="Page Numbers (Top of Page)"/>
            <w:docPartUnique/>
          </w:docPartObj>
        </w:sdtPr>
        <w:sdtEndPr/>
        <w:sdtContent>
          <w:p w:rsidR="006E6C7F" w:rsidRDefault="006E6C7F" w:rsidP="00D069E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2D1353">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D1353">
              <w:rPr>
                <w:b/>
                <w:bCs/>
                <w:noProof/>
              </w:rPr>
              <w:t>6</w:t>
            </w:r>
            <w:r>
              <w:rPr>
                <w:b/>
                <w:bCs/>
                <w:sz w:val="24"/>
                <w:szCs w:val="24"/>
              </w:rPr>
              <w:fldChar w:fldCharType="end"/>
            </w:r>
          </w:p>
        </w:sdtContent>
      </w:sdt>
    </w:sdtContent>
  </w:sdt>
  <w:p w:rsidR="006E6C7F" w:rsidRDefault="006E6C7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FA" w:rsidRDefault="000F04FA" w:rsidP="00433A0A">
      <w:pPr>
        <w:spacing w:after="0" w:line="240" w:lineRule="auto"/>
      </w:pPr>
      <w:r>
        <w:separator/>
      </w:r>
    </w:p>
  </w:footnote>
  <w:footnote w:type="continuationSeparator" w:id="0">
    <w:p w:rsidR="000F04FA" w:rsidRDefault="000F04FA" w:rsidP="0043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68" w:rsidRDefault="00094D68" w:rsidP="00094D68">
    <w:pPr>
      <w:pStyle w:val="Sidehoved"/>
      <w:tabs>
        <w:tab w:val="clear" w:pos="4819"/>
      </w:tabs>
    </w:pPr>
    <w:r>
      <w:t>AT</w:t>
    </w:r>
    <w:r w:rsidR="002A4C67">
      <w:t>2</w:t>
    </w:r>
    <w:r>
      <w:t>: Biometri</w:t>
    </w:r>
    <w:r w:rsidR="002D1353">
      <w:t xml:space="preserve"> 1</w:t>
    </w:r>
    <w:proofErr w:type="gramStart"/>
    <w:r w:rsidR="002D1353">
      <w:t>.Z 2017</w:t>
    </w:r>
    <w:proofErr w:type="gramEnd"/>
    <w:r>
      <w:tab/>
    </w:r>
    <w:r w:rsidR="00F63900">
      <w:t>CL</w:t>
    </w:r>
    <w:r>
      <w:t xml:space="preserve"> og TS</w:t>
    </w:r>
  </w:p>
  <w:p w:rsidR="00094D68" w:rsidRDefault="00094D68" w:rsidP="00094D68">
    <w:pPr>
      <w:pStyle w:val="Sidehoved"/>
      <w:tabs>
        <w:tab w:val="clear" w:pos="4819"/>
      </w:tabs>
    </w:pPr>
    <w:r>
      <w:tab/>
      <w:t>Aalborghus Gymnasium</w:t>
    </w:r>
  </w:p>
  <w:p w:rsidR="00094D68" w:rsidRDefault="00094D6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48A"/>
    <w:multiLevelType w:val="hybridMultilevel"/>
    <w:tmpl w:val="28DA8F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DD0672"/>
    <w:multiLevelType w:val="hybridMultilevel"/>
    <w:tmpl w:val="2660AC6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FD2237E"/>
    <w:multiLevelType w:val="hybridMultilevel"/>
    <w:tmpl w:val="42482AEA"/>
    <w:lvl w:ilvl="0" w:tplc="D6F28ABE">
      <w:start w:val="1"/>
      <w:numFmt w:val="bullet"/>
      <w:lvlText w:val=""/>
      <w:lvlJc w:val="left"/>
      <w:pPr>
        <w:tabs>
          <w:tab w:val="num" w:pos="360"/>
        </w:tabs>
        <w:ind w:left="360" w:hanging="360"/>
      </w:pPr>
      <w:rPr>
        <w:rFonts w:ascii="Symbol" w:hAnsi="Symbol" w:hint="default"/>
        <w:color w:val="auto"/>
      </w:rPr>
    </w:lvl>
    <w:lvl w:ilvl="1" w:tplc="D9A055FC">
      <w:start w:val="1"/>
      <w:numFmt w:val="bullet"/>
      <w:lvlText w:val="o"/>
      <w:lvlJc w:val="left"/>
      <w:pPr>
        <w:tabs>
          <w:tab w:val="num" w:pos="1080"/>
        </w:tabs>
        <w:ind w:left="1080" w:hanging="360"/>
      </w:pPr>
      <w:rPr>
        <w:rFonts w:ascii="Courier New" w:hAnsi="Courier New" w:cs="Courier New" w:hint="default"/>
        <w:color w:val="auto"/>
      </w:rPr>
    </w:lvl>
    <w:lvl w:ilvl="2" w:tplc="04060001">
      <w:start w:val="1"/>
      <w:numFmt w:val="bullet"/>
      <w:lvlText w:val=""/>
      <w:lvlJc w:val="left"/>
      <w:pPr>
        <w:tabs>
          <w:tab w:val="num" w:pos="1800"/>
        </w:tabs>
        <w:ind w:left="1800" w:hanging="360"/>
      </w:pPr>
      <w:rPr>
        <w:rFonts w:ascii="Symbol" w:hAnsi="Symbol" w:hint="default"/>
      </w:rPr>
    </w:lvl>
    <w:lvl w:ilvl="3" w:tplc="0406000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4B9568AE"/>
    <w:multiLevelType w:val="hybridMultilevel"/>
    <w:tmpl w:val="B59EDE58"/>
    <w:lvl w:ilvl="0" w:tplc="BDCE1AC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76153F"/>
    <w:multiLevelType w:val="hybridMultilevel"/>
    <w:tmpl w:val="904E964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5ECF6E06"/>
    <w:multiLevelType w:val="hybridMultilevel"/>
    <w:tmpl w:val="4CC6B06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70624116"/>
    <w:multiLevelType w:val="hybridMultilevel"/>
    <w:tmpl w:val="61D6C2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20213F0"/>
    <w:multiLevelType w:val="hybridMultilevel"/>
    <w:tmpl w:val="0456D2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76683696"/>
    <w:multiLevelType w:val="hybridMultilevel"/>
    <w:tmpl w:val="893660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79B55A6E"/>
    <w:multiLevelType w:val="hybridMultilevel"/>
    <w:tmpl w:val="6F601A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C1"/>
    <w:rsid w:val="00014901"/>
    <w:rsid w:val="000537E5"/>
    <w:rsid w:val="00077882"/>
    <w:rsid w:val="00080777"/>
    <w:rsid w:val="00094D68"/>
    <w:rsid w:val="000D013B"/>
    <w:rsid w:val="000D090D"/>
    <w:rsid w:val="000F04FA"/>
    <w:rsid w:val="00103D45"/>
    <w:rsid w:val="00106BB2"/>
    <w:rsid w:val="00130559"/>
    <w:rsid w:val="00163671"/>
    <w:rsid w:val="00177A79"/>
    <w:rsid w:val="00184E9A"/>
    <w:rsid w:val="001B656E"/>
    <w:rsid w:val="001E6F0C"/>
    <w:rsid w:val="0027230A"/>
    <w:rsid w:val="002815EA"/>
    <w:rsid w:val="002935DD"/>
    <w:rsid w:val="002A4C67"/>
    <w:rsid w:val="002D0FE9"/>
    <w:rsid w:val="002D1353"/>
    <w:rsid w:val="002D3FAB"/>
    <w:rsid w:val="00302F6B"/>
    <w:rsid w:val="0037456F"/>
    <w:rsid w:val="00376430"/>
    <w:rsid w:val="00401F07"/>
    <w:rsid w:val="004137EA"/>
    <w:rsid w:val="004201F2"/>
    <w:rsid w:val="00433A0A"/>
    <w:rsid w:val="00454706"/>
    <w:rsid w:val="004615E2"/>
    <w:rsid w:val="004637CA"/>
    <w:rsid w:val="00465505"/>
    <w:rsid w:val="0048463E"/>
    <w:rsid w:val="00490EFA"/>
    <w:rsid w:val="00492507"/>
    <w:rsid w:val="004F64B0"/>
    <w:rsid w:val="005234F0"/>
    <w:rsid w:val="00533C8B"/>
    <w:rsid w:val="005918EA"/>
    <w:rsid w:val="00625FEC"/>
    <w:rsid w:val="006B69EE"/>
    <w:rsid w:val="006E6C7F"/>
    <w:rsid w:val="00713490"/>
    <w:rsid w:val="00730EE8"/>
    <w:rsid w:val="00757F4E"/>
    <w:rsid w:val="0077030F"/>
    <w:rsid w:val="00794CDB"/>
    <w:rsid w:val="00795333"/>
    <w:rsid w:val="007966D4"/>
    <w:rsid w:val="007B74EF"/>
    <w:rsid w:val="008828F6"/>
    <w:rsid w:val="008B47B5"/>
    <w:rsid w:val="00904433"/>
    <w:rsid w:val="009119DC"/>
    <w:rsid w:val="0096113A"/>
    <w:rsid w:val="00985E7C"/>
    <w:rsid w:val="009D348E"/>
    <w:rsid w:val="009E3E02"/>
    <w:rsid w:val="00A55E60"/>
    <w:rsid w:val="00A6246C"/>
    <w:rsid w:val="00AB312E"/>
    <w:rsid w:val="00AB6EBF"/>
    <w:rsid w:val="00AD195A"/>
    <w:rsid w:val="00AD707E"/>
    <w:rsid w:val="00B00FE3"/>
    <w:rsid w:val="00B248C1"/>
    <w:rsid w:val="00B34EC8"/>
    <w:rsid w:val="00B71180"/>
    <w:rsid w:val="00B92E2D"/>
    <w:rsid w:val="00B963F8"/>
    <w:rsid w:val="00BB1C7F"/>
    <w:rsid w:val="00BE5B26"/>
    <w:rsid w:val="00BF3CE2"/>
    <w:rsid w:val="00C7791C"/>
    <w:rsid w:val="00C87ED7"/>
    <w:rsid w:val="00CA05B7"/>
    <w:rsid w:val="00CB05E7"/>
    <w:rsid w:val="00CB5370"/>
    <w:rsid w:val="00CC2EF8"/>
    <w:rsid w:val="00CD703B"/>
    <w:rsid w:val="00D02651"/>
    <w:rsid w:val="00D069E5"/>
    <w:rsid w:val="00D13EE1"/>
    <w:rsid w:val="00D222B8"/>
    <w:rsid w:val="00D95C42"/>
    <w:rsid w:val="00DB5CC9"/>
    <w:rsid w:val="00DC41A7"/>
    <w:rsid w:val="00E235FF"/>
    <w:rsid w:val="00E458BF"/>
    <w:rsid w:val="00E648CC"/>
    <w:rsid w:val="00E92682"/>
    <w:rsid w:val="00EB1A92"/>
    <w:rsid w:val="00EC1817"/>
    <w:rsid w:val="00EC27F1"/>
    <w:rsid w:val="00EC6F60"/>
    <w:rsid w:val="00ED7EE0"/>
    <w:rsid w:val="00EE1EA4"/>
    <w:rsid w:val="00F07955"/>
    <w:rsid w:val="00F10BCC"/>
    <w:rsid w:val="00F23C16"/>
    <w:rsid w:val="00F63900"/>
    <w:rsid w:val="00FF2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Heading1Char"/>
    <w:qFormat/>
    <w:rsid w:val="00454706"/>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Heading2Char"/>
    <w:qFormat/>
    <w:rsid w:val="00454706"/>
    <w:pPr>
      <w:keepNext/>
      <w:spacing w:before="240" w:after="60" w:line="240" w:lineRule="auto"/>
      <w:outlineLvl w:val="1"/>
    </w:pPr>
    <w:rPr>
      <w:rFonts w:ascii="Arial" w:eastAsia="Times New Roman" w:hAnsi="Arial" w:cs="Arial"/>
      <w:b/>
      <w:bCs/>
      <w:i/>
      <w:iCs/>
      <w:sz w:val="28"/>
      <w:szCs w:val="28"/>
      <w:lang w:eastAsia="da-DK"/>
    </w:rPr>
  </w:style>
  <w:style w:type="paragraph" w:styleId="Overskrift3">
    <w:name w:val="heading 3"/>
    <w:basedOn w:val="Normal"/>
    <w:next w:val="Normal"/>
    <w:link w:val="Heading3Char"/>
    <w:qFormat/>
    <w:rsid w:val="00454706"/>
    <w:pPr>
      <w:keepNext/>
      <w:spacing w:before="240" w:after="60" w:line="240" w:lineRule="auto"/>
      <w:outlineLvl w:val="2"/>
    </w:pPr>
    <w:rPr>
      <w:rFonts w:ascii="Arial" w:eastAsia="Times New Roman" w:hAnsi="Arial" w:cs="Arial"/>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1Char">
    <w:name w:val="Heading 1 Char"/>
    <w:basedOn w:val="Standardskrifttypeiafsnit"/>
    <w:link w:val="Overskrift1"/>
    <w:rsid w:val="00454706"/>
    <w:rPr>
      <w:rFonts w:ascii="Arial" w:eastAsia="Times New Roman" w:hAnsi="Arial" w:cs="Arial"/>
      <w:b/>
      <w:bCs/>
      <w:kern w:val="32"/>
      <w:sz w:val="32"/>
      <w:szCs w:val="32"/>
      <w:lang w:eastAsia="da-DK"/>
    </w:rPr>
  </w:style>
  <w:style w:type="character" w:customStyle="1" w:styleId="Heading2Char">
    <w:name w:val="Heading 2 Char"/>
    <w:basedOn w:val="Standardskrifttypeiafsnit"/>
    <w:link w:val="Overskrift2"/>
    <w:rsid w:val="00454706"/>
    <w:rPr>
      <w:rFonts w:ascii="Arial" w:eastAsia="Times New Roman" w:hAnsi="Arial" w:cs="Arial"/>
      <w:b/>
      <w:bCs/>
      <w:i/>
      <w:iCs/>
      <w:sz w:val="28"/>
      <w:szCs w:val="28"/>
      <w:lang w:eastAsia="da-DK"/>
    </w:rPr>
  </w:style>
  <w:style w:type="character" w:customStyle="1" w:styleId="Heading3Char">
    <w:name w:val="Heading 3 Char"/>
    <w:basedOn w:val="Standardskrifttypeiafsnit"/>
    <w:link w:val="Overskrift3"/>
    <w:rsid w:val="00454706"/>
    <w:rPr>
      <w:rFonts w:ascii="Arial" w:eastAsia="Times New Roman" w:hAnsi="Arial" w:cs="Arial"/>
      <w:b/>
      <w:bCs/>
      <w:sz w:val="26"/>
      <w:szCs w:val="26"/>
      <w:lang w:eastAsia="da-DK"/>
    </w:rPr>
  </w:style>
  <w:style w:type="paragraph" w:styleId="Markeringsbobletekst">
    <w:name w:val="Balloon Text"/>
    <w:basedOn w:val="Normal"/>
    <w:link w:val="BalloonTextChar"/>
    <w:uiPriority w:val="99"/>
    <w:semiHidden/>
    <w:unhideWhenUsed/>
    <w:rsid w:val="00B00FE3"/>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B00FE3"/>
    <w:rPr>
      <w:rFonts w:ascii="Tahoma" w:hAnsi="Tahoma" w:cs="Tahoma"/>
      <w:sz w:val="16"/>
      <w:szCs w:val="16"/>
    </w:rPr>
  </w:style>
  <w:style w:type="paragraph" w:styleId="Sidehoved">
    <w:name w:val="header"/>
    <w:basedOn w:val="Normal"/>
    <w:link w:val="HeaderChar"/>
    <w:uiPriority w:val="99"/>
    <w:unhideWhenUsed/>
    <w:rsid w:val="00433A0A"/>
    <w:pPr>
      <w:tabs>
        <w:tab w:val="center" w:pos="4819"/>
        <w:tab w:val="right" w:pos="9638"/>
      </w:tabs>
      <w:spacing w:after="0" w:line="240" w:lineRule="auto"/>
    </w:pPr>
  </w:style>
  <w:style w:type="character" w:customStyle="1" w:styleId="HeaderChar">
    <w:name w:val="Header Char"/>
    <w:basedOn w:val="Standardskrifttypeiafsnit"/>
    <w:link w:val="Sidehoved"/>
    <w:uiPriority w:val="99"/>
    <w:rsid w:val="00433A0A"/>
  </w:style>
  <w:style w:type="paragraph" w:styleId="Sidefod">
    <w:name w:val="footer"/>
    <w:basedOn w:val="Normal"/>
    <w:link w:val="FooterChar"/>
    <w:uiPriority w:val="99"/>
    <w:unhideWhenUsed/>
    <w:rsid w:val="00433A0A"/>
    <w:pPr>
      <w:tabs>
        <w:tab w:val="center" w:pos="4819"/>
        <w:tab w:val="right" w:pos="9638"/>
      </w:tabs>
      <w:spacing w:after="0" w:line="240" w:lineRule="auto"/>
    </w:pPr>
  </w:style>
  <w:style w:type="character" w:customStyle="1" w:styleId="FooterChar">
    <w:name w:val="Footer Char"/>
    <w:basedOn w:val="Standardskrifttypeiafsnit"/>
    <w:link w:val="Sidefod"/>
    <w:uiPriority w:val="99"/>
    <w:rsid w:val="00433A0A"/>
  </w:style>
  <w:style w:type="paragraph" w:styleId="Listeafsnit">
    <w:name w:val="List Paragraph"/>
    <w:basedOn w:val="Normal"/>
    <w:uiPriority w:val="34"/>
    <w:qFormat/>
    <w:rsid w:val="00077882"/>
    <w:pPr>
      <w:ind w:left="720"/>
      <w:contextualSpacing/>
    </w:pPr>
  </w:style>
  <w:style w:type="character" w:customStyle="1" w:styleId="apple-converted-space">
    <w:name w:val="apple-converted-space"/>
    <w:basedOn w:val="Standardskrifttypeiafsnit"/>
    <w:rsid w:val="00757F4E"/>
  </w:style>
  <w:style w:type="table" w:styleId="Lysskygge">
    <w:name w:val="Light Shading"/>
    <w:basedOn w:val="Tabel-Normal"/>
    <w:uiPriority w:val="60"/>
    <w:rsid w:val="00730E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rsid w:val="00AD707E"/>
    <w:rPr>
      <w:color w:val="0000FF"/>
      <w:u w:val="single"/>
    </w:rPr>
  </w:style>
  <w:style w:type="table" w:styleId="Tabel-Gitter">
    <w:name w:val="Table Grid"/>
    <w:basedOn w:val="Tabel-Normal"/>
    <w:uiPriority w:val="59"/>
    <w:rsid w:val="00F0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Heading1Char"/>
    <w:qFormat/>
    <w:rsid w:val="00454706"/>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Heading2Char"/>
    <w:qFormat/>
    <w:rsid w:val="00454706"/>
    <w:pPr>
      <w:keepNext/>
      <w:spacing w:before="240" w:after="60" w:line="240" w:lineRule="auto"/>
      <w:outlineLvl w:val="1"/>
    </w:pPr>
    <w:rPr>
      <w:rFonts w:ascii="Arial" w:eastAsia="Times New Roman" w:hAnsi="Arial" w:cs="Arial"/>
      <w:b/>
      <w:bCs/>
      <w:i/>
      <w:iCs/>
      <w:sz w:val="28"/>
      <w:szCs w:val="28"/>
      <w:lang w:eastAsia="da-DK"/>
    </w:rPr>
  </w:style>
  <w:style w:type="paragraph" w:styleId="Overskrift3">
    <w:name w:val="heading 3"/>
    <w:basedOn w:val="Normal"/>
    <w:next w:val="Normal"/>
    <w:link w:val="Heading3Char"/>
    <w:qFormat/>
    <w:rsid w:val="00454706"/>
    <w:pPr>
      <w:keepNext/>
      <w:spacing w:before="240" w:after="60" w:line="240" w:lineRule="auto"/>
      <w:outlineLvl w:val="2"/>
    </w:pPr>
    <w:rPr>
      <w:rFonts w:ascii="Arial" w:eastAsia="Times New Roman" w:hAnsi="Arial" w:cs="Arial"/>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1Char">
    <w:name w:val="Heading 1 Char"/>
    <w:basedOn w:val="Standardskrifttypeiafsnit"/>
    <w:link w:val="Overskrift1"/>
    <w:rsid w:val="00454706"/>
    <w:rPr>
      <w:rFonts w:ascii="Arial" w:eastAsia="Times New Roman" w:hAnsi="Arial" w:cs="Arial"/>
      <w:b/>
      <w:bCs/>
      <w:kern w:val="32"/>
      <w:sz w:val="32"/>
      <w:szCs w:val="32"/>
      <w:lang w:eastAsia="da-DK"/>
    </w:rPr>
  </w:style>
  <w:style w:type="character" w:customStyle="1" w:styleId="Heading2Char">
    <w:name w:val="Heading 2 Char"/>
    <w:basedOn w:val="Standardskrifttypeiafsnit"/>
    <w:link w:val="Overskrift2"/>
    <w:rsid w:val="00454706"/>
    <w:rPr>
      <w:rFonts w:ascii="Arial" w:eastAsia="Times New Roman" w:hAnsi="Arial" w:cs="Arial"/>
      <w:b/>
      <w:bCs/>
      <w:i/>
      <w:iCs/>
      <w:sz w:val="28"/>
      <w:szCs w:val="28"/>
      <w:lang w:eastAsia="da-DK"/>
    </w:rPr>
  </w:style>
  <w:style w:type="character" w:customStyle="1" w:styleId="Heading3Char">
    <w:name w:val="Heading 3 Char"/>
    <w:basedOn w:val="Standardskrifttypeiafsnit"/>
    <w:link w:val="Overskrift3"/>
    <w:rsid w:val="00454706"/>
    <w:rPr>
      <w:rFonts w:ascii="Arial" w:eastAsia="Times New Roman" w:hAnsi="Arial" w:cs="Arial"/>
      <w:b/>
      <w:bCs/>
      <w:sz w:val="26"/>
      <w:szCs w:val="26"/>
      <w:lang w:eastAsia="da-DK"/>
    </w:rPr>
  </w:style>
  <w:style w:type="paragraph" w:styleId="Markeringsbobletekst">
    <w:name w:val="Balloon Text"/>
    <w:basedOn w:val="Normal"/>
    <w:link w:val="BalloonTextChar"/>
    <w:uiPriority w:val="99"/>
    <w:semiHidden/>
    <w:unhideWhenUsed/>
    <w:rsid w:val="00B00FE3"/>
    <w:pPr>
      <w:spacing w:after="0" w:line="240" w:lineRule="auto"/>
    </w:pPr>
    <w:rPr>
      <w:rFonts w:ascii="Tahoma" w:hAnsi="Tahoma" w:cs="Tahoma"/>
      <w:sz w:val="16"/>
      <w:szCs w:val="16"/>
    </w:rPr>
  </w:style>
  <w:style w:type="character" w:customStyle="1" w:styleId="BalloonTextChar">
    <w:name w:val="Balloon Text Char"/>
    <w:basedOn w:val="Standardskrifttypeiafsnit"/>
    <w:link w:val="Markeringsbobletekst"/>
    <w:uiPriority w:val="99"/>
    <w:semiHidden/>
    <w:rsid w:val="00B00FE3"/>
    <w:rPr>
      <w:rFonts w:ascii="Tahoma" w:hAnsi="Tahoma" w:cs="Tahoma"/>
      <w:sz w:val="16"/>
      <w:szCs w:val="16"/>
    </w:rPr>
  </w:style>
  <w:style w:type="paragraph" w:styleId="Sidehoved">
    <w:name w:val="header"/>
    <w:basedOn w:val="Normal"/>
    <w:link w:val="HeaderChar"/>
    <w:uiPriority w:val="99"/>
    <w:unhideWhenUsed/>
    <w:rsid w:val="00433A0A"/>
    <w:pPr>
      <w:tabs>
        <w:tab w:val="center" w:pos="4819"/>
        <w:tab w:val="right" w:pos="9638"/>
      </w:tabs>
      <w:spacing w:after="0" w:line="240" w:lineRule="auto"/>
    </w:pPr>
  </w:style>
  <w:style w:type="character" w:customStyle="1" w:styleId="HeaderChar">
    <w:name w:val="Header Char"/>
    <w:basedOn w:val="Standardskrifttypeiafsnit"/>
    <w:link w:val="Sidehoved"/>
    <w:uiPriority w:val="99"/>
    <w:rsid w:val="00433A0A"/>
  </w:style>
  <w:style w:type="paragraph" w:styleId="Sidefod">
    <w:name w:val="footer"/>
    <w:basedOn w:val="Normal"/>
    <w:link w:val="FooterChar"/>
    <w:uiPriority w:val="99"/>
    <w:unhideWhenUsed/>
    <w:rsid w:val="00433A0A"/>
    <w:pPr>
      <w:tabs>
        <w:tab w:val="center" w:pos="4819"/>
        <w:tab w:val="right" w:pos="9638"/>
      </w:tabs>
      <w:spacing w:after="0" w:line="240" w:lineRule="auto"/>
    </w:pPr>
  </w:style>
  <w:style w:type="character" w:customStyle="1" w:styleId="FooterChar">
    <w:name w:val="Footer Char"/>
    <w:basedOn w:val="Standardskrifttypeiafsnit"/>
    <w:link w:val="Sidefod"/>
    <w:uiPriority w:val="99"/>
    <w:rsid w:val="00433A0A"/>
  </w:style>
  <w:style w:type="paragraph" w:styleId="Listeafsnit">
    <w:name w:val="List Paragraph"/>
    <w:basedOn w:val="Normal"/>
    <w:uiPriority w:val="34"/>
    <w:qFormat/>
    <w:rsid w:val="00077882"/>
    <w:pPr>
      <w:ind w:left="720"/>
      <w:contextualSpacing/>
    </w:pPr>
  </w:style>
  <w:style w:type="character" w:customStyle="1" w:styleId="apple-converted-space">
    <w:name w:val="apple-converted-space"/>
    <w:basedOn w:val="Standardskrifttypeiafsnit"/>
    <w:rsid w:val="00757F4E"/>
  </w:style>
  <w:style w:type="table" w:styleId="Lysskygge">
    <w:name w:val="Light Shading"/>
    <w:basedOn w:val="Tabel-Normal"/>
    <w:uiPriority w:val="60"/>
    <w:rsid w:val="00730E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rsid w:val="00AD707E"/>
    <w:rPr>
      <w:color w:val="0000FF"/>
      <w:u w:val="single"/>
    </w:rPr>
  </w:style>
  <w:style w:type="table" w:styleId="Tabel-Gitter">
    <w:name w:val="Table Grid"/>
    <w:basedOn w:val="Tabel-Normal"/>
    <w:uiPriority w:val="59"/>
    <w:rsid w:val="00F0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8ltc_WuTl2GT1k0NFNEN3cxR0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9223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Runes PC</dc:creator>
  <cp:lastModifiedBy>Jørn</cp:lastModifiedBy>
  <cp:revision>2</cp:revision>
  <cp:lastPrinted>2017-03-12T19:42:00Z</cp:lastPrinted>
  <dcterms:created xsi:type="dcterms:W3CDTF">2017-03-12T20:02:00Z</dcterms:created>
  <dcterms:modified xsi:type="dcterms:W3CDTF">2017-03-12T20:02:00Z</dcterms:modified>
</cp:coreProperties>
</file>